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889" w:type="pct"/>
        <w:tblLayout w:type="fixed"/>
        <w:tblLook w:val="04A0" w:firstRow="1" w:lastRow="0" w:firstColumn="1" w:lastColumn="0" w:noHBand="0" w:noVBand="1"/>
      </w:tblPr>
      <w:tblGrid>
        <w:gridCol w:w="9841"/>
      </w:tblGrid>
      <w:tr w:rsidR="002007AF" w:rsidRPr="00DD74D4" w14:paraId="478D2279" w14:textId="77777777" w:rsidTr="004E6F36">
        <w:trPr>
          <w:trHeight w:val="630"/>
        </w:trPr>
        <w:tc>
          <w:tcPr>
            <w:tcW w:w="5000" w:type="pct"/>
            <w:tcBorders>
              <w:top w:val="nil"/>
              <w:left w:val="nil"/>
              <w:bottom w:val="nil"/>
              <w:right w:val="nil"/>
            </w:tcBorders>
            <w:shd w:val="clear" w:color="000000" w:fill="FFFFFF"/>
            <w:hideMark/>
          </w:tcPr>
          <w:p w14:paraId="065A91B6" w14:textId="4F605026" w:rsidR="002007AF" w:rsidRPr="00DD74D4" w:rsidRDefault="002007AF" w:rsidP="004E6F36">
            <w:pPr>
              <w:pStyle w:val="Heading1"/>
              <w:rPr>
                <w:color w:val="000000"/>
              </w:rPr>
            </w:pPr>
            <w:bookmarkStart w:id="0" w:name="_Toc205714181"/>
            <w:bookmarkStart w:id="1" w:name="_Toc435179970"/>
            <w:r w:rsidRPr="00DD74D4">
              <w:t>ANNEX I</w:t>
            </w:r>
            <w:bookmarkEnd w:id="0"/>
            <w:bookmarkEnd w:id="1"/>
            <w:r>
              <w:t>II</w:t>
            </w:r>
            <w:r w:rsidR="00867012">
              <w:t xml:space="preserve"> (c</w:t>
            </w:r>
            <w:r>
              <w:t>)</w:t>
            </w:r>
            <w:r w:rsidRPr="00DD74D4">
              <w:rPr>
                <w:color w:val="000000"/>
              </w:rPr>
              <w:t xml:space="preserve"> </w:t>
            </w:r>
          </w:p>
          <w:p w14:paraId="5B94B162" w14:textId="77777777" w:rsidR="002007AF" w:rsidRPr="00DD74D4" w:rsidRDefault="002007AF" w:rsidP="004E6F36">
            <w:pPr>
              <w:jc w:val="center"/>
              <w:rPr>
                <w:rFonts w:ascii="Arial" w:hAnsi="Arial" w:cs="Arial"/>
                <w:b/>
                <w:bCs/>
                <w:color w:val="000000"/>
                <w:sz w:val="16"/>
                <w:szCs w:val="16"/>
                <w:lang w:val="en-GB"/>
              </w:rPr>
            </w:pPr>
          </w:p>
          <w:p w14:paraId="7265D444" w14:textId="77777777" w:rsidR="002007AF" w:rsidRPr="00DD74D4" w:rsidRDefault="002007AF" w:rsidP="004E6F36">
            <w:pPr>
              <w:jc w:val="center"/>
              <w:rPr>
                <w:rFonts w:ascii="Arial" w:hAnsi="Arial" w:cs="Arial"/>
                <w:b/>
                <w:bCs/>
                <w:color w:val="000000"/>
                <w:sz w:val="32"/>
                <w:szCs w:val="32"/>
                <w:lang w:val="en-GB"/>
              </w:rPr>
            </w:pPr>
            <w:r w:rsidRPr="00DD74D4">
              <w:rPr>
                <w:rFonts w:ascii="Arial" w:hAnsi="Arial" w:cs="Arial"/>
                <w:b/>
                <w:bCs/>
                <w:color w:val="000000"/>
                <w:sz w:val="32"/>
                <w:szCs w:val="32"/>
                <w:lang w:val="en-GB"/>
              </w:rPr>
              <w:t>FINANCIAL OFFER:</w:t>
            </w:r>
          </w:p>
        </w:tc>
      </w:tr>
      <w:tr w:rsidR="002007AF" w:rsidRPr="00DD74D4" w14:paraId="42974FD0" w14:textId="77777777" w:rsidTr="00DC609D">
        <w:trPr>
          <w:trHeight w:val="1580"/>
        </w:trPr>
        <w:tc>
          <w:tcPr>
            <w:tcW w:w="5000" w:type="pct"/>
            <w:tcBorders>
              <w:top w:val="nil"/>
              <w:left w:val="nil"/>
              <w:bottom w:val="nil"/>
              <w:right w:val="nil"/>
            </w:tcBorders>
            <w:shd w:val="clear" w:color="000000" w:fill="FFFFFF"/>
            <w:hideMark/>
          </w:tcPr>
          <w:p w14:paraId="0C7059D8" w14:textId="77777777" w:rsidR="002007AF" w:rsidRPr="00DD74D4" w:rsidRDefault="002007AF" w:rsidP="004E6F36">
            <w:pPr>
              <w:jc w:val="center"/>
              <w:rPr>
                <w:rFonts w:ascii="Arial" w:hAnsi="Arial" w:cs="Arial"/>
                <w:b/>
                <w:i/>
                <w:sz w:val="16"/>
                <w:szCs w:val="16"/>
                <w:lang w:val="en-GB"/>
              </w:rPr>
            </w:pPr>
          </w:p>
          <w:p w14:paraId="4D337DCC" w14:textId="18AE7025" w:rsidR="002007AF" w:rsidRPr="00DD5B51" w:rsidRDefault="002007AF" w:rsidP="004E6F36">
            <w:pPr>
              <w:jc w:val="center"/>
              <w:rPr>
                <w:rFonts w:ascii="Arial" w:hAnsi="Arial" w:cs="Arial"/>
                <w:b/>
                <w:color w:val="000000"/>
                <w:sz w:val="28"/>
                <w:szCs w:val="28"/>
                <w:lang w:val="en-GB"/>
              </w:rPr>
            </w:pPr>
            <w:r w:rsidRPr="00DD5B51">
              <w:rPr>
                <w:rFonts w:ascii="Arial" w:hAnsi="Arial" w:cs="Arial"/>
                <w:b/>
                <w:color w:val="0070C0"/>
                <w:sz w:val="28"/>
                <w:szCs w:val="28"/>
              </w:rPr>
              <w:t xml:space="preserve">LOT </w:t>
            </w:r>
            <w:r w:rsidR="00867012">
              <w:rPr>
                <w:rFonts w:ascii="Arial" w:hAnsi="Arial" w:cs="Arial"/>
                <w:b/>
                <w:color w:val="0070C0"/>
                <w:sz w:val="28"/>
                <w:szCs w:val="28"/>
              </w:rPr>
              <w:t>3</w:t>
            </w:r>
            <w:r w:rsidRPr="00DD5B51">
              <w:rPr>
                <w:rFonts w:ascii="Arial" w:hAnsi="Arial" w:cs="Arial"/>
                <w:b/>
                <w:color w:val="0070C0"/>
                <w:sz w:val="28"/>
                <w:szCs w:val="28"/>
              </w:rPr>
              <w:t xml:space="preserve"> -</w:t>
            </w:r>
            <w:r w:rsidRPr="00DD5B51">
              <w:rPr>
                <w:rFonts w:ascii="Arial" w:hAnsi="Arial" w:cs="Arial"/>
                <w:caps/>
                <w:color w:val="0070C0"/>
                <w:sz w:val="28"/>
                <w:szCs w:val="28"/>
              </w:rPr>
              <w:t xml:space="preserve"> </w:t>
            </w:r>
            <w:r w:rsidR="00867012" w:rsidRPr="00867012">
              <w:rPr>
                <w:rFonts w:ascii="Arial" w:hAnsi="Arial" w:cs="Arial"/>
                <w:b/>
                <w:color w:val="0070C0"/>
                <w:sz w:val="28"/>
                <w:szCs w:val="28"/>
              </w:rPr>
              <w:t>Audio-visual material development, Journalistic, Public Affairs and Back Office Support</w:t>
            </w:r>
            <w:r w:rsidRPr="00DD5B51">
              <w:rPr>
                <w:rFonts w:ascii="Arial" w:hAnsi="Arial" w:cs="Arial"/>
                <w:b/>
                <w:color w:val="000000"/>
                <w:sz w:val="28"/>
                <w:szCs w:val="28"/>
                <w:lang w:val="en-GB"/>
              </w:rPr>
              <w:t xml:space="preserve">    </w:t>
            </w:r>
          </w:p>
          <w:p w14:paraId="4B6DDC24" w14:textId="77777777" w:rsidR="002007AF" w:rsidRPr="00DD74D4" w:rsidRDefault="002007AF" w:rsidP="004E6F36">
            <w:pPr>
              <w:jc w:val="center"/>
              <w:rPr>
                <w:rFonts w:ascii="Arial" w:hAnsi="Arial" w:cs="Arial"/>
                <w:b/>
                <w:color w:val="000000"/>
                <w:sz w:val="28"/>
                <w:szCs w:val="28"/>
                <w:lang w:val="en-GB"/>
              </w:rPr>
            </w:pPr>
          </w:p>
          <w:p w14:paraId="50A33389" w14:textId="77777777" w:rsidR="002007AF" w:rsidRPr="00DD74D4" w:rsidRDefault="002007AF" w:rsidP="004E6F36">
            <w:pPr>
              <w:tabs>
                <w:tab w:val="center" w:pos="4987"/>
                <w:tab w:val="left" w:pos="7455"/>
              </w:tabs>
              <w:jc w:val="center"/>
              <w:rPr>
                <w:rFonts w:ascii="Arial" w:hAnsi="Arial" w:cs="Arial"/>
                <w:b/>
                <w:color w:val="000000"/>
                <w:sz w:val="28"/>
                <w:szCs w:val="28"/>
                <w:lang w:val="en-GB"/>
              </w:rPr>
            </w:pPr>
            <w:r>
              <w:rPr>
                <w:rFonts w:ascii="Arial" w:hAnsi="Arial" w:cs="Arial"/>
                <w:b/>
                <w:color w:val="000000"/>
                <w:sz w:val="28"/>
                <w:szCs w:val="28"/>
                <w:lang w:val="en-GB"/>
              </w:rPr>
              <w:t>F-COD-20-T03</w:t>
            </w:r>
          </w:p>
          <w:p w14:paraId="1FFCDC2C" w14:textId="77777777" w:rsidR="002007AF" w:rsidRPr="00DD74D4" w:rsidRDefault="002007AF" w:rsidP="004E6F36">
            <w:pPr>
              <w:jc w:val="center"/>
              <w:rPr>
                <w:sz w:val="32"/>
                <w:szCs w:val="32"/>
                <w:lang w:val="en-GB"/>
              </w:rPr>
            </w:pPr>
          </w:p>
        </w:tc>
      </w:tr>
    </w:tbl>
    <w:p w14:paraId="7331DA07" w14:textId="304B63DE" w:rsidR="00487FA7" w:rsidRPr="00AA6964" w:rsidRDefault="00487FA7" w:rsidP="00487FA7">
      <w:pPr>
        <w:rPr>
          <w:rFonts w:ascii="Arial" w:hAnsi="Arial" w:cs="Arial"/>
          <w:sz w:val="22"/>
          <w:szCs w:val="22"/>
          <w:lang w:val="en-GB"/>
        </w:rPr>
      </w:pPr>
      <w:r w:rsidRPr="00AA6964">
        <w:rPr>
          <w:rFonts w:ascii="Arial" w:hAnsi="Arial" w:cs="Arial"/>
          <w:sz w:val="22"/>
          <w:szCs w:val="22"/>
          <w:lang w:val="en-GB"/>
        </w:rPr>
        <w:t xml:space="preserve">You </w:t>
      </w:r>
      <w:r w:rsidRPr="00AA6964">
        <w:rPr>
          <w:rFonts w:ascii="Arial" w:hAnsi="Arial" w:cs="Arial"/>
          <w:b/>
          <w:sz w:val="22"/>
          <w:szCs w:val="22"/>
          <w:lang w:val="en-GB"/>
        </w:rPr>
        <w:t>MUST provide a price</w:t>
      </w:r>
      <w:r w:rsidRPr="00AA6964">
        <w:rPr>
          <w:rFonts w:ascii="Arial" w:hAnsi="Arial" w:cs="Arial"/>
          <w:sz w:val="22"/>
          <w:szCs w:val="22"/>
          <w:lang w:val="en-GB"/>
        </w:rPr>
        <w:t xml:space="preserve"> </w:t>
      </w:r>
      <w:r w:rsidR="003A517E" w:rsidRPr="00AA6964">
        <w:rPr>
          <w:rFonts w:ascii="Arial" w:hAnsi="Arial" w:cs="Arial"/>
          <w:sz w:val="22"/>
          <w:szCs w:val="22"/>
          <w:lang w:val="en-GB"/>
        </w:rPr>
        <w:t>for</w:t>
      </w:r>
      <w:r w:rsidR="009F023C">
        <w:rPr>
          <w:rFonts w:ascii="Arial" w:hAnsi="Arial" w:cs="Arial"/>
          <w:sz w:val="22"/>
          <w:szCs w:val="22"/>
          <w:lang w:val="en-GB"/>
        </w:rPr>
        <w:t xml:space="preserve"> </w:t>
      </w:r>
      <w:r w:rsidR="009F023C" w:rsidRPr="003B4A0D">
        <w:rPr>
          <w:rFonts w:ascii="Arial" w:hAnsi="Arial" w:cs="Arial"/>
          <w:b/>
          <w:sz w:val="22"/>
          <w:szCs w:val="22"/>
          <w:lang w:val="en-GB"/>
        </w:rPr>
        <w:t>all</w:t>
      </w:r>
      <w:r w:rsidR="00E064AA">
        <w:rPr>
          <w:rFonts w:ascii="Arial" w:hAnsi="Arial" w:cs="Arial"/>
          <w:color w:val="FF0000"/>
          <w:sz w:val="22"/>
          <w:szCs w:val="22"/>
          <w:lang w:val="en-GB"/>
        </w:rPr>
        <w:t xml:space="preserve"> </w:t>
      </w:r>
      <w:r w:rsidR="000E224F">
        <w:rPr>
          <w:rFonts w:ascii="Arial" w:hAnsi="Arial" w:cs="Arial"/>
          <w:sz w:val="22"/>
          <w:szCs w:val="22"/>
          <w:lang w:val="en-GB"/>
        </w:rPr>
        <w:t>categories</w:t>
      </w:r>
      <w:r w:rsidRPr="00AA6964">
        <w:rPr>
          <w:rFonts w:ascii="Arial" w:hAnsi="Arial" w:cs="Arial"/>
          <w:sz w:val="22"/>
          <w:szCs w:val="22"/>
          <w:lang w:val="en-GB"/>
        </w:rPr>
        <w:t xml:space="preserve"> below:</w:t>
      </w:r>
    </w:p>
    <w:p w14:paraId="599AB6A4" w14:textId="2B6769D1" w:rsidR="00460671" w:rsidRPr="0047668C" w:rsidRDefault="00460671" w:rsidP="00487FA7">
      <w:pPr>
        <w:rPr>
          <w:rFonts w:ascii="Arial" w:hAnsi="Arial" w:cs="Arial"/>
          <w:lang w:val="en-GB"/>
        </w:rPr>
      </w:pPr>
    </w:p>
    <w:tbl>
      <w:tblPr>
        <w:tblW w:w="10206" w:type="dxa"/>
        <w:tblLayout w:type="fixed"/>
        <w:tblLook w:val="04A0" w:firstRow="1" w:lastRow="0" w:firstColumn="1" w:lastColumn="0" w:noHBand="0" w:noVBand="1"/>
      </w:tblPr>
      <w:tblGrid>
        <w:gridCol w:w="380"/>
        <w:gridCol w:w="2455"/>
        <w:gridCol w:w="3828"/>
        <w:gridCol w:w="1134"/>
        <w:gridCol w:w="1842"/>
        <w:gridCol w:w="567"/>
      </w:tblGrid>
      <w:tr w:rsidR="00E85BAB" w:rsidRPr="0047668C" w14:paraId="1BD22F20" w14:textId="77777777" w:rsidTr="004E6F36">
        <w:trPr>
          <w:trHeight w:val="630"/>
        </w:trPr>
        <w:tc>
          <w:tcPr>
            <w:tcW w:w="380" w:type="dxa"/>
            <w:tcBorders>
              <w:top w:val="nil"/>
              <w:left w:val="nil"/>
              <w:bottom w:val="nil"/>
              <w:right w:val="nil"/>
            </w:tcBorders>
            <w:shd w:val="clear" w:color="auto" w:fill="auto"/>
            <w:noWrap/>
            <w:vAlign w:val="center"/>
            <w:hideMark/>
          </w:tcPr>
          <w:p w14:paraId="41F7D09C" w14:textId="77777777" w:rsidR="00E85BAB" w:rsidRPr="0047668C" w:rsidRDefault="00E85BAB" w:rsidP="004E6F36">
            <w:pPr>
              <w:jc w:val="center"/>
              <w:rPr>
                <w:rFonts w:ascii="Calibri" w:hAnsi="Calibri"/>
                <w:color w:val="000000"/>
                <w:sz w:val="22"/>
                <w:szCs w:val="22"/>
                <w:lang w:val="en-GB" w:eastAsia="en-GB"/>
              </w:rPr>
            </w:pPr>
          </w:p>
        </w:tc>
        <w:tc>
          <w:tcPr>
            <w:tcW w:w="2455"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B0AD9A5" w14:textId="77777777" w:rsidR="00E85BAB" w:rsidRPr="0047668C" w:rsidRDefault="00E85BAB" w:rsidP="004E6F36">
            <w:pPr>
              <w:jc w:val="center"/>
              <w:rPr>
                <w:rFonts w:ascii="Arial" w:hAnsi="Arial" w:cs="Arial"/>
                <w:b/>
                <w:bCs/>
                <w:color w:val="000000"/>
                <w:sz w:val="22"/>
                <w:szCs w:val="22"/>
                <w:lang w:val="en-GB" w:eastAsia="en-GB"/>
              </w:rPr>
            </w:pPr>
            <w:r w:rsidRPr="0047668C">
              <w:rPr>
                <w:rFonts w:ascii="Arial" w:hAnsi="Arial" w:cs="Arial"/>
                <w:b/>
                <w:bCs/>
                <w:color w:val="000000"/>
                <w:sz w:val="22"/>
                <w:szCs w:val="22"/>
                <w:lang w:val="en-GB" w:eastAsia="en-GB"/>
              </w:rPr>
              <w:t xml:space="preserve">Type of </w:t>
            </w:r>
            <w:r>
              <w:rPr>
                <w:rFonts w:ascii="Arial" w:hAnsi="Arial" w:cs="Arial"/>
                <w:b/>
                <w:bCs/>
                <w:color w:val="000000"/>
                <w:sz w:val="22"/>
                <w:szCs w:val="22"/>
                <w:lang w:val="en-GB" w:eastAsia="en-GB"/>
              </w:rPr>
              <w:t>service</w:t>
            </w:r>
            <w:r w:rsidRPr="0047668C">
              <w:rPr>
                <w:rFonts w:ascii="Arial" w:hAnsi="Arial" w:cs="Arial"/>
                <w:b/>
                <w:bCs/>
                <w:color w:val="000000"/>
                <w:sz w:val="22"/>
                <w:szCs w:val="22"/>
                <w:lang w:val="en-GB" w:eastAsia="en-GB"/>
              </w:rPr>
              <w:t>:</w:t>
            </w:r>
          </w:p>
        </w:tc>
        <w:tc>
          <w:tcPr>
            <w:tcW w:w="3828" w:type="dxa"/>
            <w:tcBorders>
              <w:top w:val="single" w:sz="4" w:space="0" w:color="auto"/>
              <w:left w:val="nil"/>
              <w:bottom w:val="single" w:sz="4" w:space="0" w:color="auto"/>
              <w:right w:val="single" w:sz="4" w:space="0" w:color="auto"/>
            </w:tcBorders>
            <w:shd w:val="clear" w:color="000000" w:fill="D8D8D8"/>
            <w:noWrap/>
            <w:vAlign w:val="center"/>
          </w:tcPr>
          <w:p w14:paraId="4A4C7B23" w14:textId="77777777" w:rsidR="00E85BAB" w:rsidRPr="0047668C" w:rsidRDefault="00E85BAB" w:rsidP="004E6F36">
            <w:pPr>
              <w:jc w:val="center"/>
              <w:rPr>
                <w:rFonts w:ascii="Arial" w:hAnsi="Arial" w:cs="Arial"/>
                <w:b/>
                <w:bCs/>
                <w:color w:val="000000"/>
                <w:sz w:val="22"/>
                <w:szCs w:val="22"/>
                <w:lang w:val="en-GB" w:eastAsia="en-GB"/>
              </w:rPr>
            </w:pPr>
            <w:r>
              <w:rPr>
                <w:rFonts w:ascii="Arial" w:hAnsi="Arial" w:cs="Arial"/>
                <w:b/>
                <w:bCs/>
                <w:color w:val="000000"/>
                <w:sz w:val="22"/>
                <w:szCs w:val="22"/>
                <w:lang w:val="en-GB" w:eastAsia="en-GB"/>
              </w:rPr>
              <w:t>Typical Tasks</w:t>
            </w:r>
          </w:p>
        </w:tc>
        <w:tc>
          <w:tcPr>
            <w:tcW w:w="1134" w:type="dxa"/>
            <w:tcBorders>
              <w:top w:val="single" w:sz="4" w:space="0" w:color="auto"/>
              <w:left w:val="nil"/>
              <w:bottom w:val="single" w:sz="4" w:space="0" w:color="auto"/>
              <w:right w:val="single" w:sz="4" w:space="0" w:color="auto"/>
            </w:tcBorders>
            <w:shd w:val="clear" w:color="000000" w:fill="D8D8D8"/>
            <w:vAlign w:val="center"/>
          </w:tcPr>
          <w:p w14:paraId="731CD2A4" w14:textId="77777777" w:rsidR="00E85BAB" w:rsidRDefault="00E85BAB" w:rsidP="004E6F36">
            <w:pPr>
              <w:jc w:val="center"/>
              <w:rPr>
                <w:rFonts w:ascii="Arial" w:hAnsi="Arial" w:cs="Arial"/>
                <w:b/>
                <w:bCs/>
                <w:color w:val="000000"/>
                <w:sz w:val="22"/>
                <w:szCs w:val="22"/>
                <w:lang w:val="en-GB" w:eastAsia="en-GB"/>
              </w:rPr>
            </w:pPr>
            <w:r>
              <w:rPr>
                <w:rFonts w:ascii="Arial" w:hAnsi="Arial" w:cs="Arial"/>
                <w:b/>
                <w:bCs/>
                <w:color w:val="000000"/>
                <w:sz w:val="22"/>
                <w:szCs w:val="22"/>
                <w:lang w:val="en-GB" w:eastAsia="en-GB"/>
              </w:rPr>
              <w:t>Unit</w:t>
            </w:r>
          </w:p>
        </w:tc>
        <w:tc>
          <w:tcPr>
            <w:tcW w:w="1842" w:type="dxa"/>
            <w:tcBorders>
              <w:top w:val="single" w:sz="4" w:space="0" w:color="auto"/>
              <w:left w:val="single" w:sz="4" w:space="0" w:color="auto"/>
              <w:bottom w:val="single" w:sz="4" w:space="0" w:color="auto"/>
              <w:right w:val="single" w:sz="4" w:space="0" w:color="auto"/>
            </w:tcBorders>
            <w:shd w:val="clear" w:color="000000" w:fill="D8D8D8"/>
            <w:vAlign w:val="center"/>
          </w:tcPr>
          <w:p w14:paraId="33C9D11E" w14:textId="77777777" w:rsidR="00E85BAB" w:rsidRPr="0047668C" w:rsidRDefault="00E85BAB" w:rsidP="004E6F36">
            <w:pPr>
              <w:jc w:val="center"/>
              <w:rPr>
                <w:rFonts w:ascii="Arial" w:hAnsi="Arial" w:cs="Arial"/>
                <w:b/>
                <w:bCs/>
                <w:color w:val="000000"/>
                <w:lang w:val="en-GB" w:eastAsia="en-GB"/>
              </w:rPr>
            </w:pPr>
            <w:r w:rsidRPr="0047668C">
              <w:rPr>
                <w:rFonts w:ascii="Arial" w:hAnsi="Arial" w:cs="Arial"/>
                <w:b/>
                <w:bCs/>
                <w:color w:val="000000"/>
                <w:sz w:val="22"/>
                <w:szCs w:val="22"/>
                <w:lang w:val="en-GB" w:eastAsia="en-GB"/>
              </w:rPr>
              <w:t xml:space="preserve">Cost per </w:t>
            </w:r>
            <w:r>
              <w:rPr>
                <w:rFonts w:ascii="Arial" w:hAnsi="Arial" w:cs="Arial"/>
                <w:b/>
                <w:bCs/>
                <w:color w:val="000000"/>
                <w:sz w:val="22"/>
                <w:szCs w:val="22"/>
                <w:lang w:val="en-GB" w:eastAsia="en-GB"/>
              </w:rPr>
              <w:t>unit</w:t>
            </w:r>
          </w:p>
        </w:tc>
        <w:tc>
          <w:tcPr>
            <w:tcW w:w="567" w:type="dxa"/>
            <w:tcBorders>
              <w:top w:val="single" w:sz="4" w:space="0" w:color="auto"/>
              <w:left w:val="single" w:sz="4" w:space="0" w:color="auto"/>
              <w:bottom w:val="single" w:sz="4" w:space="0" w:color="auto"/>
              <w:right w:val="single" w:sz="4" w:space="0" w:color="auto"/>
            </w:tcBorders>
            <w:shd w:val="clear" w:color="000000" w:fill="D8D8D8"/>
          </w:tcPr>
          <w:p w14:paraId="60684955" w14:textId="77777777" w:rsidR="00E85BAB" w:rsidRDefault="00E85BAB" w:rsidP="004E6F36">
            <w:pPr>
              <w:jc w:val="center"/>
              <w:rPr>
                <w:rFonts w:ascii="Arial" w:hAnsi="Arial" w:cs="Arial"/>
                <w:b/>
                <w:bCs/>
                <w:color w:val="000000"/>
                <w:sz w:val="22"/>
                <w:szCs w:val="22"/>
                <w:lang w:val="en-GB" w:eastAsia="en-GB"/>
              </w:rPr>
            </w:pPr>
          </w:p>
        </w:tc>
      </w:tr>
      <w:tr w:rsidR="00E85BAB" w:rsidRPr="0047668C" w14:paraId="0546021F" w14:textId="77777777" w:rsidTr="004E6F36">
        <w:trPr>
          <w:trHeight w:val="631"/>
        </w:trPr>
        <w:tc>
          <w:tcPr>
            <w:tcW w:w="380" w:type="dxa"/>
            <w:vMerge w:val="restart"/>
            <w:tcBorders>
              <w:top w:val="single" w:sz="4" w:space="0" w:color="auto"/>
              <w:left w:val="single" w:sz="4" w:space="0" w:color="auto"/>
              <w:right w:val="nil"/>
            </w:tcBorders>
            <w:shd w:val="clear" w:color="auto" w:fill="auto"/>
            <w:noWrap/>
            <w:vAlign w:val="center"/>
            <w:hideMark/>
          </w:tcPr>
          <w:p w14:paraId="6966B205" w14:textId="77777777" w:rsidR="00E85BAB" w:rsidRPr="0047668C" w:rsidRDefault="00E85BAB" w:rsidP="004E6F36">
            <w:pPr>
              <w:jc w:val="center"/>
              <w:rPr>
                <w:rFonts w:ascii="Calibri" w:hAnsi="Calibri"/>
                <w:bCs/>
                <w:color w:val="000000"/>
                <w:lang w:val="en-GB" w:eastAsia="en-GB"/>
              </w:rPr>
            </w:pPr>
            <w:r w:rsidRPr="0047668C">
              <w:rPr>
                <w:rFonts w:ascii="Calibri" w:hAnsi="Calibri"/>
                <w:bCs/>
                <w:color w:val="000000"/>
                <w:lang w:val="en-GB" w:eastAsia="en-GB"/>
              </w:rPr>
              <w:t>1</w:t>
            </w:r>
          </w:p>
        </w:tc>
        <w:tc>
          <w:tcPr>
            <w:tcW w:w="2455" w:type="dxa"/>
            <w:vMerge w:val="restart"/>
            <w:tcBorders>
              <w:top w:val="nil"/>
              <w:left w:val="single" w:sz="4" w:space="0" w:color="auto"/>
              <w:right w:val="single" w:sz="4" w:space="0" w:color="auto"/>
            </w:tcBorders>
            <w:shd w:val="clear" w:color="000000" w:fill="D8D8D8"/>
            <w:vAlign w:val="center"/>
            <w:hideMark/>
          </w:tcPr>
          <w:p w14:paraId="23C84A07" w14:textId="77777777" w:rsidR="00E85BAB" w:rsidRDefault="00E85BAB" w:rsidP="004E6F36">
            <w:pPr>
              <w:rPr>
                <w:rFonts w:ascii="Arial" w:hAnsi="Arial" w:cs="Arial"/>
                <w:b/>
                <w:color w:val="000000"/>
                <w:lang w:val="en-GB" w:eastAsia="en-GB"/>
              </w:rPr>
            </w:pPr>
          </w:p>
          <w:p w14:paraId="55CCAAB6" w14:textId="77777777" w:rsidR="00E85BAB" w:rsidRPr="0047668C" w:rsidRDefault="00E85BAB" w:rsidP="004E6F36">
            <w:pPr>
              <w:rPr>
                <w:rFonts w:ascii="Arial" w:hAnsi="Arial" w:cs="Arial"/>
                <w:b/>
                <w:color w:val="000000"/>
                <w:lang w:val="en-GB" w:eastAsia="en-GB"/>
              </w:rPr>
            </w:pPr>
            <w:r w:rsidRPr="0047668C">
              <w:rPr>
                <w:rFonts w:ascii="Arial" w:hAnsi="Arial" w:cs="Arial"/>
                <w:b/>
                <w:color w:val="000000"/>
                <w:lang w:val="en-GB" w:eastAsia="en-GB"/>
              </w:rPr>
              <w:t xml:space="preserve">Category </w:t>
            </w:r>
            <w:r w:rsidRPr="0047668C">
              <w:rPr>
                <w:rFonts w:ascii="Arial" w:hAnsi="Arial" w:cs="Arial"/>
                <w:color w:val="000000"/>
                <w:lang w:val="en-GB" w:eastAsia="en-GB"/>
              </w:rPr>
              <w:t>1</w:t>
            </w:r>
          </w:p>
          <w:p w14:paraId="39C06F1E" w14:textId="77777777" w:rsidR="00E85BAB" w:rsidRPr="006C530A" w:rsidRDefault="00E85BAB" w:rsidP="004E6F36">
            <w:pPr>
              <w:spacing w:before="240" w:after="120" w:line="288" w:lineRule="auto"/>
              <w:rPr>
                <w:rFonts w:ascii="Arial" w:hAnsi="Arial" w:cs="Arial"/>
                <w:sz w:val="22"/>
                <w:szCs w:val="22"/>
              </w:rPr>
            </w:pPr>
            <w:r w:rsidRPr="006C530A">
              <w:rPr>
                <w:rFonts w:ascii="Arial" w:hAnsi="Arial" w:cs="Arial"/>
                <w:sz w:val="22"/>
                <w:szCs w:val="22"/>
              </w:rPr>
              <w:t xml:space="preserve">Audio-visual material production </w:t>
            </w:r>
            <w:r>
              <w:rPr>
                <w:rFonts w:ascii="Arial" w:hAnsi="Arial" w:cs="Arial"/>
                <w:sz w:val="22"/>
                <w:szCs w:val="22"/>
              </w:rPr>
              <w:t xml:space="preserve">for events/exercises </w:t>
            </w:r>
          </w:p>
          <w:p w14:paraId="2673A538" w14:textId="77777777" w:rsidR="00E85BAB" w:rsidRPr="0047668C" w:rsidRDefault="00E85BAB" w:rsidP="004E6F36">
            <w:pPr>
              <w:rPr>
                <w:rFonts w:ascii="Arial" w:hAnsi="Arial" w:cs="Arial"/>
                <w:i/>
                <w:color w:val="000000"/>
                <w:sz w:val="16"/>
                <w:szCs w:val="16"/>
                <w:lang w:val="en-GB" w:eastAsia="en-GB"/>
              </w:rPr>
            </w:pPr>
          </w:p>
        </w:tc>
        <w:tc>
          <w:tcPr>
            <w:tcW w:w="3828" w:type="dxa"/>
            <w:tcBorders>
              <w:top w:val="nil"/>
              <w:left w:val="nil"/>
              <w:bottom w:val="single" w:sz="4" w:space="0" w:color="auto"/>
              <w:right w:val="single" w:sz="4" w:space="0" w:color="auto"/>
            </w:tcBorders>
            <w:shd w:val="clear" w:color="auto" w:fill="auto"/>
            <w:noWrap/>
            <w:vAlign w:val="center"/>
          </w:tcPr>
          <w:p w14:paraId="3D962E95" w14:textId="28A138CD" w:rsidR="00E85BAB" w:rsidRPr="0047668C" w:rsidRDefault="00E85BAB" w:rsidP="004E6F36">
            <w:pPr>
              <w:rPr>
                <w:rFonts w:ascii="Arial" w:hAnsi="Arial" w:cs="Arial"/>
                <w:i/>
                <w:color w:val="000000"/>
                <w:sz w:val="14"/>
                <w:szCs w:val="14"/>
                <w:lang w:val="en-GB" w:eastAsia="en-GB"/>
              </w:rPr>
            </w:pPr>
            <w:r>
              <w:rPr>
                <w:rFonts w:ascii="Arial" w:hAnsi="Arial" w:cs="Arial"/>
                <w:i/>
                <w:color w:val="000000"/>
                <w:sz w:val="18"/>
                <w:szCs w:val="18"/>
                <w:lang w:val="en-GB" w:eastAsia="en-GB"/>
              </w:rPr>
              <w:t>V</w:t>
            </w:r>
            <w:r w:rsidRPr="0047668C">
              <w:rPr>
                <w:rFonts w:ascii="Arial" w:hAnsi="Arial" w:cs="Arial"/>
                <w:i/>
                <w:color w:val="000000"/>
                <w:sz w:val="18"/>
                <w:szCs w:val="18"/>
                <w:lang w:val="en-GB" w:eastAsia="en-GB"/>
              </w:rPr>
              <w:t>ideo</w:t>
            </w:r>
            <w:r>
              <w:rPr>
                <w:rFonts w:ascii="Arial" w:hAnsi="Arial" w:cs="Arial"/>
                <w:i/>
                <w:color w:val="000000"/>
                <w:sz w:val="18"/>
                <w:szCs w:val="18"/>
                <w:lang w:val="en-GB" w:eastAsia="en-GB"/>
              </w:rPr>
              <w:t xml:space="preserve"> (3 min)</w:t>
            </w:r>
            <w:r w:rsidRPr="0047668C">
              <w:rPr>
                <w:rFonts w:ascii="Arial" w:hAnsi="Arial" w:cs="Arial"/>
                <w:i/>
                <w:color w:val="000000"/>
                <w:sz w:val="18"/>
                <w:szCs w:val="18"/>
                <w:lang w:val="en-GB" w:eastAsia="en-GB"/>
              </w:rPr>
              <w:t xml:space="preserve"> composed of a </w:t>
            </w:r>
            <w:r w:rsidRPr="00AA6964">
              <w:rPr>
                <w:rFonts w:ascii="Arial" w:hAnsi="Arial" w:cs="Arial"/>
                <w:b/>
                <w:i/>
                <w:color w:val="000000"/>
                <w:sz w:val="18"/>
                <w:szCs w:val="18"/>
                <w:lang w:val="en-GB" w:eastAsia="en-GB"/>
              </w:rPr>
              <w:t>two-minute</w:t>
            </w:r>
            <w:r w:rsidRPr="0047668C">
              <w:rPr>
                <w:rFonts w:ascii="Arial" w:hAnsi="Arial" w:cs="Arial"/>
                <w:i/>
                <w:color w:val="000000"/>
                <w:sz w:val="18"/>
                <w:szCs w:val="18"/>
                <w:lang w:val="en-GB" w:eastAsia="en-GB"/>
              </w:rPr>
              <w:t xml:space="preserve"> </w:t>
            </w:r>
            <w:r w:rsidRPr="00AA6964">
              <w:rPr>
                <w:rFonts w:ascii="Arial" w:hAnsi="Arial" w:cs="Arial"/>
                <w:b/>
                <w:i/>
                <w:color w:val="000000"/>
                <w:sz w:val="18"/>
                <w:szCs w:val="18"/>
                <w:lang w:val="en-GB" w:eastAsia="en-GB"/>
              </w:rPr>
              <w:t>interview</w:t>
            </w:r>
            <w:r w:rsidRPr="0047668C">
              <w:rPr>
                <w:rFonts w:ascii="Arial" w:hAnsi="Arial" w:cs="Arial"/>
                <w:i/>
                <w:color w:val="000000"/>
                <w:sz w:val="18"/>
                <w:szCs w:val="18"/>
                <w:lang w:val="en-GB" w:eastAsia="en-GB"/>
              </w:rPr>
              <w:t xml:space="preserve"> and </w:t>
            </w:r>
            <w:r w:rsidRPr="00AA6964">
              <w:rPr>
                <w:rFonts w:ascii="Arial" w:hAnsi="Arial" w:cs="Arial"/>
                <w:b/>
                <w:i/>
                <w:color w:val="000000"/>
                <w:sz w:val="18"/>
                <w:szCs w:val="18"/>
                <w:lang w:val="en-GB" w:eastAsia="en-GB"/>
              </w:rPr>
              <w:t>one-minute graphics</w:t>
            </w:r>
          </w:p>
        </w:tc>
        <w:tc>
          <w:tcPr>
            <w:tcW w:w="1134" w:type="dxa"/>
            <w:tcBorders>
              <w:top w:val="single" w:sz="4" w:space="0" w:color="auto"/>
              <w:left w:val="nil"/>
              <w:bottom w:val="single" w:sz="6" w:space="0" w:color="auto"/>
              <w:right w:val="single" w:sz="4" w:space="0" w:color="auto"/>
            </w:tcBorders>
            <w:vAlign w:val="center"/>
          </w:tcPr>
          <w:p w14:paraId="4585F0C8" w14:textId="77777777" w:rsidR="00E85BAB" w:rsidRPr="002E4C42" w:rsidRDefault="00E85BAB" w:rsidP="004E6F36">
            <w:pPr>
              <w:jc w:val="center"/>
              <w:rPr>
                <w:rFonts w:ascii="Arial" w:hAnsi="Arial" w:cs="Arial"/>
                <w:bCs/>
                <w:color w:val="000000"/>
                <w:sz w:val="18"/>
                <w:szCs w:val="18"/>
                <w:lang w:val="en-GB" w:eastAsia="en-GB"/>
              </w:rPr>
            </w:pPr>
            <w:r>
              <w:rPr>
                <w:rFonts w:ascii="Arial" w:hAnsi="Arial" w:cs="Arial"/>
                <w:bCs/>
                <w:color w:val="000000"/>
                <w:sz w:val="18"/>
                <w:szCs w:val="18"/>
                <w:lang w:val="en-GB" w:eastAsia="en-GB"/>
              </w:rPr>
              <w:t>Per video</w:t>
            </w:r>
          </w:p>
        </w:tc>
        <w:tc>
          <w:tcPr>
            <w:tcW w:w="1842" w:type="dxa"/>
            <w:tcBorders>
              <w:top w:val="single" w:sz="4" w:space="0" w:color="auto"/>
              <w:left w:val="single" w:sz="4" w:space="0" w:color="auto"/>
              <w:bottom w:val="single" w:sz="6" w:space="0" w:color="auto"/>
              <w:right w:val="single" w:sz="4" w:space="0" w:color="auto"/>
            </w:tcBorders>
            <w:shd w:val="clear" w:color="auto" w:fill="auto"/>
            <w:vAlign w:val="center"/>
          </w:tcPr>
          <w:p w14:paraId="3E72FCA7" w14:textId="77777777" w:rsidR="00E85BAB" w:rsidRPr="00AA6964" w:rsidRDefault="00E85BAB" w:rsidP="004E6F36">
            <w:pPr>
              <w:rPr>
                <w:rFonts w:ascii="Arial" w:hAnsi="Arial" w:cs="Arial"/>
                <w:b/>
                <w:i/>
                <w:color w:val="000000"/>
                <w:sz w:val="20"/>
                <w:szCs w:val="20"/>
                <w:lang w:val="en-GB" w:eastAsia="en-GB"/>
              </w:rPr>
            </w:pPr>
            <w:r w:rsidRPr="00AA6964">
              <w:rPr>
                <w:rFonts w:ascii="Arial" w:hAnsi="Arial" w:cs="Arial"/>
                <w:color w:val="000000"/>
                <w:sz w:val="20"/>
                <w:szCs w:val="20"/>
                <w:lang w:val="en-GB" w:eastAsia="en-GB"/>
              </w:rPr>
              <w:t xml:space="preserve">€ </w:t>
            </w:r>
          </w:p>
        </w:tc>
        <w:tc>
          <w:tcPr>
            <w:tcW w:w="567" w:type="dxa"/>
            <w:tcBorders>
              <w:top w:val="single" w:sz="4" w:space="0" w:color="auto"/>
              <w:left w:val="single" w:sz="4" w:space="0" w:color="auto"/>
              <w:bottom w:val="single" w:sz="6" w:space="0" w:color="auto"/>
              <w:right w:val="single" w:sz="4" w:space="0" w:color="auto"/>
            </w:tcBorders>
            <w:vAlign w:val="center"/>
          </w:tcPr>
          <w:p w14:paraId="5C535DE5" w14:textId="77777777" w:rsidR="00E85BAB" w:rsidRPr="00BD4C33" w:rsidRDefault="00E85BAB" w:rsidP="004E6F36">
            <w:pPr>
              <w:rPr>
                <w:rFonts w:ascii="Arial" w:hAnsi="Arial" w:cs="Arial"/>
                <w:color w:val="A6A6A6" w:themeColor="background1" w:themeShade="A6"/>
                <w:sz w:val="18"/>
                <w:szCs w:val="18"/>
                <w:lang w:val="en-GB" w:eastAsia="en-GB"/>
              </w:rPr>
            </w:pPr>
            <w:r w:rsidRPr="00BD4C33">
              <w:rPr>
                <w:rFonts w:ascii="Arial" w:hAnsi="Arial" w:cs="Arial"/>
                <w:color w:val="A6A6A6" w:themeColor="background1" w:themeShade="A6"/>
                <w:sz w:val="18"/>
                <w:szCs w:val="18"/>
                <w:lang w:val="en-GB" w:eastAsia="en-GB"/>
              </w:rPr>
              <w:t>P</w:t>
            </w:r>
            <w:r w:rsidRPr="00BD4C33">
              <w:rPr>
                <w:rFonts w:ascii="Arial" w:hAnsi="Arial" w:cs="Arial"/>
                <w:color w:val="A6A6A6" w:themeColor="background1" w:themeShade="A6"/>
                <w:sz w:val="18"/>
                <w:szCs w:val="18"/>
                <w:vertAlign w:val="subscript"/>
                <w:lang w:val="en-GB" w:eastAsia="en-GB"/>
              </w:rPr>
              <w:t>1</w:t>
            </w:r>
          </w:p>
        </w:tc>
      </w:tr>
      <w:tr w:rsidR="00E85BAB" w:rsidRPr="0047668C" w14:paraId="4A7EA79B" w14:textId="77777777" w:rsidTr="004E6F36">
        <w:trPr>
          <w:trHeight w:val="762"/>
        </w:trPr>
        <w:tc>
          <w:tcPr>
            <w:tcW w:w="380" w:type="dxa"/>
            <w:vMerge/>
            <w:tcBorders>
              <w:left w:val="single" w:sz="4" w:space="0" w:color="auto"/>
              <w:right w:val="nil"/>
            </w:tcBorders>
            <w:shd w:val="clear" w:color="auto" w:fill="auto"/>
            <w:noWrap/>
            <w:vAlign w:val="center"/>
          </w:tcPr>
          <w:p w14:paraId="69CC1043" w14:textId="77777777" w:rsidR="00E85BAB" w:rsidRPr="0047668C" w:rsidRDefault="00E85BAB" w:rsidP="004E6F36">
            <w:pPr>
              <w:jc w:val="center"/>
              <w:rPr>
                <w:rFonts w:ascii="Calibri" w:hAnsi="Calibri"/>
                <w:bCs/>
                <w:color w:val="000000"/>
                <w:lang w:val="en-GB" w:eastAsia="en-GB"/>
              </w:rPr>
            </w:pPr>
          </w:p>
        </w:tc>
        <w:tc>
          <w:tcPr>
            <w:tcW w:w="2455" w:type="dxa"/>
            <w:vMerge/>
            <w:tcBorders>
              <w:left w:val="single" w:sz="4" w:space="0" w:color="auto"/>
              <w:right w:val="single" w:sz="4" w:space="0" w:color="auto"/>
            </w:tcBorders>
            <w:shd w:val="clear" w:color="000000" w:fill="D8D8D8"/>
            <w:vAlign w:val="center"/>
          </w:tcPr>
          <w:p w14:paraId="5498D299" w14:textId="77777777" w:rsidR="00E85BAB" w:rsidRPr="0047668C" w:rsidRDefault="00E85BAB" w:rsidP="004E6F36">
            <w:pPr>
              <w:rPr>
                <w:rFonts w:ascii="Arial" w:hAnsi="Arial" w:cs="Arial"/>
                <w:b/>
                <w:color w:val="000000"/>
                <w:lang w:val="en-GB" w:eastAsia="en-GB"/>
              </w:rPr>
            </w:pPr>
          </w:p>
        </w:tc>
        <w:tc>
          <w:tcPr>
            <w:tcW w:w="3828" w:type="dxa"/>
            <w:tcBorders>
              <w:top w:val="nil"/>
              <w:left w:val="nil"/>
              <w:bottom w:val="single" w:sz="4" w:space="0" w:color="auto"/>
              <w:right w:val="single" w:sz="4" w:space="0" w:color="auto"/>
            </w:tcBorders>
            <w:shd w:val="clear" w:color="auto" w:fill="auto"/>
            <w:noWrap/>
            <w:vAlign w:val="center"/>
          </w:tcPr>
          <w:p w14:paraId="05D425E1" w14:textId="6D3CBC65" w:rsidR="00E85BAB" w:rsidRPr="0047668C" w:rsidDel="007E1078" w:rsidRDefault="00E85BAB" w:rsidP="004E6F36">
            <w:pPr>
              <w:rPr>
                <w:rFonts w:ascii="Arial" w:hAnsi="Arial" w:cs="Arial"/>
                <w:color w:val="000000"/>
                <w:sz w:val="32"/>
                <w:szCs w:val="32"/>
                <w:lang w:val="en-GB" w:eastAsia="en-GB"/>
              </w:rPr>
            </w:pPr>
            <w:r>
              <w:rPr>
                <w:rFonts w:ascii="Arial" w:hAnsi="Arial" w:cs="Arial"/>
                <w:i/>
                <w:color w:val="000000"/>
                <w:sz w:val="18"/>
                <w:szCs w:val="18"/>
                <w:lang w:val="en-GB" w:eastAsia="en-GB"/>
              </w:rPr>
              <w:t>V</w:t>
            </w:r>
            <w:r w:rsidRPr="0047668C">
              <w:rPr>
                <w:rFonts w:ascii="Arial" w:hAnsi="Arial" w:cs="Arial"/>
                <w:i/>
                <w:color w:val="000000"/>
                <w:sz w:val="18"/>
                <w:szCs w:val="18"/>
                <w:lang w:val="en-GB" w:eastAsia="en-GB"/>
              </w:rPr>
              <w:t>ideo</w:t>
            </w:r>
            <w:r>
              <w:rPr>
                <w:rFonts w:ascii="Arial" w:hAnsi="Arial" w:cs="Arial"/>
                <w:i/>
                <w:color w:val="000000"/>
                <w:sz w:val="18"/>
                <w:szCs w:val="18"/>
                <w:lang w:val="en-GB" w:eastAsia="en-GB"/>
              </w:rPr>
              <w:t xml:space="preserve"> (3 min)</w:t>
            </w:r>
            <w:r w:rsidRPr="0047668C">
              <w:rPr>
                <w:rFonts w:ascii="Arial" w:hAnsi="Arial" w:cs="Arial"/>
                <w:i/>
                <w:color w:val="000000"/>
                <w:sz w:val="18"/>
                <w:szCs w:val="18"/>
                <w:lang w:val="en-GB" w:eastAsia="en-GB"/>
              </w:rPr>
              <w:t xml:space="preserve">  composed of </w:t>
            </w:r>
            <w:r w:rsidRPr="00AA6964">
              <w:rPr>
                <w:rFonts w:ascii="Arial" w:hAnsi="Arial" w:cs="Arial"/>
                <w:b/>
                <w:i/>
                <w:color w:val="000000"/>
                <w:sz w:val="18"/>
                <w:szCs w:val="18"/>
                <w:lang w:val="en-GB" w:eastAsia="en-GB"/>
              </w:rPr>
              <w:t>two-minutes of graphics</w:t>
            </w:r>
            <w:r w:rsidRPr="0047668C">
              <w:rPr>
                <w:rFonts w:ascii="Arial" w:hAnsi="Arial" w:cs="Arial"/>
                <w:i/>
                <w:color w:val="000000"/>
                <w:sz w:val="18"/>
                <w:szCs w:val="18"/>
                <w:lang w:val="en-GB" w:eastAsia="en-GB"/>
              </w:rPr>
              <w:t xml:space="preserve"> and </w:t>
            </w:r>
            <w:r w:rsidRPr="00AA6964">
              <w:rPr>
                <w:rFonts w:ascii="Arial" w:hAnsi="Arial" w:cs="Arial"/>
                <w:b/>
                <w:i/>
                <w:color w:val="000000"/>
                <w:sz w:val="18"/>
                <w:szCs w:val="18"/>
                <w:lang w:val="en-GB" w:eastAsia="en-GB"/>
              </w:rPr>
              <w:t>one-minute of interviews</w:t>
            </w:r>
          </w:p>
        </w:tc>
        <w:tc>
          <w:tcPr>
            <w:tcW w:w="1134" w:type="dxa"/>
            <w:tcBorders>
              <w:top w:val="single" w:sz="6" w:space="0" w:color="auto"/>
              <w:left w:val="nil"/>
              <w:bottom w:val="single" w:sz="6" w:space="0" w:color="auto"/>
              <w:right w:val="single" w:sz="4" w:space="0" w:color="auto"/>
            </w:tcBorders>
            <w:vAlign w:val="center"/>
          </w:tcPr>
          <w:p w14:paraId="36BDEA9A" w14:textId="77777777" w:rsidR="00E85BAB" w:rsidRPr="002E4C42" w:rsidRDefault="00E85BAB" w:rsidP="004E6F36">
            <w:pPr>
              <w:jc w:val="center"/>
              <w:rPr>
                <w:rFonts w:ascii="Arial" w:hAnsi="Arial" w:cs="Arial"/>
                <w:bCs/>
                <w:color w:val="000000"/>
                <w:sz w:val="18"/>
                <w:szCs w:val="18"/>
                <w:lang w:val="en-GB" w:eastAsia="en-GB"/>
              </w:rPr>
            </w:pPr>
            <w:r>
              <w:rPr>
                <w:rFonts w:ascii="Arial" w:hAnsi="Arial" w:cs="Arial"/>
                <w:bCs/>
                <w:color w:val="000000"/>
                <w:sz w:val="18"/>
                <w:szCs w:val="18"/>
                <w:lang w:val="en-GB" w:eastAsia="en-GB"/>
              </w:rPr>
              <w:t>Per video</w:t>
            </w:r>
          </w:p>
        </w:tc>
        <w:tc>
          <w:tcPr>
            <w:tcW w:w="1842" w:type="dxa"/>
            <w:tcBorders>
              <w:top w:val="single" w:sz="6" w:space="0" w:color="auto"/>
              <w:left w:val="single" w:sz="4" w:space="0" w:color="auto"/>
              <w:bottom w:val="single" w:sz="6" w:space="0" w:color="auto"/>
              <w:right w:val="single" w:sz="4" w:space="0" w:color="auto"/>
            </w:tcBorders>
            <w:shd w:val="clear" w:color="auto" w:fill="auto"/>
            <w:vAlign w:val="center"/>
          </w:tcPr>
          <w:p w14:paraId="2EDDE2D3" w14:textId="77777777" w:rsidR="00E85BAB" w:rsidRPr="00AA6964" w:rsidRDefault="00E85BAB" w:rsidP="004E6F36">
            <w:pPr>
              <w:rPr>
                <w:rFonts w:ascii="Arial" w:hAnsi="Arial" w:cs="Arial"/>
                <w:color w:val="000000"/>
                <w:sz w:val="20"/>
                <w:szCs w:val="20"/>
                <w:lang w:val="en-GB" w:eastAsia="en-GB"/>
              </w:rPr>
            </w:pPr>
            <w:r w:rsidRPr="00AA6964">
              <w:rPr>
                <w:rFonts w:ascii="Arial" w:hAnsi="Arial" w:cs="Arial"/>
                <w:color w:val="000000"/>
                <w:sz w:val="20"/>
                <w:szCs w:val="20"/>
                <w:lang w:val="en-GB" w:eastAsia="en-GB"/>
              </w:rPr>
              <w:t xml:space="preserve">€  </w:t>
            </w:r>
          </w:p>
        </w:tc>
        <w:tc>
          <w:tcPr>
            <w:tcW w:w="567" w:type="dxa"/>
            <w:tcBorders>
              <w:top w:val="single" w:sz="6" w:space="0" w:color="auto"/>
              <w:left w:val="single" w:sz="4" w:space="0" w:color="auto"/>
              <w:bottom w:val="single" w:sz="6" w:space="0" w:color="auto"/>
              <w:right w:val="single" w:sz="4" w:space="0" w:color="auto"/>
            </w:tcBorders>
            <w:vAlign w:val="center"/>
          </w:tcPr>
          <w:p w14:paraId="11537A11" w14:textId="77777777" w:rsidR="00E85BAB" w:rsidRPr="00BD4C33" w:rsidRDefault="00E85BAB" w:rsidP="004E6F36">
            <w:pPr>
              <w:rPr>
                <w:rFonts w:ascii="Arial" w:hAnsi="Arial" w:cs="Arial"/>
                <w:color w:val="A6A6A6" w:themeColor="background1" w:themeShade="A6"/>
                <w:sz w:val="18"/>
                <w:szCs w:val="18"/>
                <w:lang w:val="en-GB" w:eastAsia="en-GB"/>
              </w:rPr>
            </w:pPr>
            <w:r w:rsidRPr="00BD4C33">
              <w:rPr>
                <w:rFonts w:ascii="Arial" w:hAnsi="Arial" w:cs="Arial"/>
                <w:color w:val="A6A6A6" w:themeColor="background1" w:themeShade="A6"/>
                <w:sz w:val="18"/>
                <w:szCs w:val="18"/>
                <w:lang w:val="en-GB" w:eastAsia="en-GB"/>
              </w:rPr>
              <w:t>P</w:t>
            </w:r>
            <w:r w:rsidRPr="00BD4C33">
              <w:rPr>
                <w:rFonts w:ascii="Arial" w:hAnsi="Arial" w:cs="Arial"/>
                <w:color w:val="A6A6A6" w:themeColor="background1" w:themeShade="A6"/>
                <w:sz w:val="18"/>
                <w:szCs w:val="18"/>
                <w:vertAlign w:val="subscript"/>
                <w:lang w:val="en-GB" w:eastAsia="en-GB"/>
              </w:rPr>
              <w:t>2</w:t>
            </w:r>
          </w:p>
        </w:tc>
      </w:tr>
      <w:tr w:rsidR="00E85BAB" w:rsidRPr="0047668C" w14:paraId="0DF74251" w14:textId="77777777" w:rsidTr="004E6F36">
        <w:trPr>
          <w:trHeight w:val="772"/>
        </w:trPr>
        <w:tc>
          <w:tcPr>
            <w:tcW w:w="380" w:type="dxa"/>
            <w:vMerge/>
            <w:tcBorders>
              <w:left w:val="single" w:sz="4" w:space="0" w:color="auto"/>
              <w:bottom w:val="single" w:sz="4" w:space="0" w:color="auto"/>
              <w:right w:val="nil"/>
            </w:tcBorders>
            <w:shd w:val="clear" w:color="auto" w:fill="auto"/>
            <w:noWrap/>
            <w:vAlign w:val="center"/>
          </w:tcPr>
          <w:p w14:paraId="77F0BF72" w14:textId="77777777" w:rsidR="00E85BAB" w:rsidRPr="0047668C" w:rsidRDefault="00E85BAB" w:rsidP="004E6F36">
            <w:pPr>
              <w:jc w:val="center"/>
              <w:rPr>
                <w:rFonts w:ascii="Calibri" w:hAnsi="Calibri"/>
                <w:bCs/>
                <w:color w:val="000000"/>
                <w:lang w:val="en-GB" w:eastAsia="en-GB"/>
              </w:rPr>
            </w:pPr>
          </w:p>
        </w:tc>
        <w:tc>
          <w:tcPr>
            <w:tcW w:w="2455" w:type="dxa"/>
            <w:vMerge/>
            <w:tcBorders>
              <w:left w:val="single" w:sz="4" w:space="0" w:color="auto"/>
              <w:bottom w:val="single" w:sz="4" w:space="0" w:color="auto"/>
              <w:right w:val="single" w:sz="4" w:space="0" w:color="auto"/>
            </w:tcBorders>
            <w:shd w:val="clear" w:color="000000" w:fill="D8D8D8"/>
            <w:vAlign w:val="center"/>
          </w:tcPr>
          <w:p w14:paraId="69ED65F5" w14:textId="77777777" w:rsidR="00E85BAB" w:rsidRPr="0047668C" w:rsidRDefault="00E85BAB" w:rsidP="004E6F36">
            <w:pPr>
              <w:rPr>
                <w:rFonts w:ascii="Arial" w:hAnsi="Arial" w:cs="Arial"/>
                <w:b/>
                <w:color w:val="000000"/>
                <w:lang w:val="en-GB" w:eastAsia="en-GB"/>
              </w:rPr>
            </w:pPr>
          </w:p>
        </w:tc>
        <w:tc>
          <w:tcPr>
            <w:tcW w:w="3828" w:type="dxa"/>
            <w:tcBorders>
              <w:top w:val="nil"/>
              <w:left w:val="nil"/>
              <w:bottom w:val="single" w:sz="4" w:space="0" w:color="auto"/>
              <w:right w:val="single" w:sz="4" w:space="0" w:color="auto"/>
            </w:tcBorders>
            <w:shd w:val="clear" w:color="auto" w:fill="auto"/>
            <w:noWrap/>
            <w:vAlign w:val="center"/>
          </w:tcPr>
          <w:p w14:paraId="536D576C" w14:textId="10D5121C" w:rsidR="00E85BAB" w:rsidRPr="0047668C" w:rsidDel="007E1078" w:rsidRDefault="00E85BAB" w:rsidP="004E6F36">
            <w:pPr>
              <w:rPr>
                <w:rFonts w:ascii="Arial" w:hAnsi="Arial" w:cs="Arial"/>
                <w:color w:val="000000"/>
                <w:sz w:val="32"/>
                <w:szCs w:val="32"/>
                <w:lang w:val="en-GB" w:eastAsia="en-GB"/>
              </w:rPr>
            </w:pPr>
            <w:r>
              <w:rPr>
                <w:rFonts w:ascii="Arial" w:hAnsi="Arial" w:cs="Arial"/>
                <w:i/>
                <w:color w:val="000000"/>
                <w:sz w:val="18"/>
                <w:szCs w:val="18"/>
                <w:lang w:val="en-GB" w:eastAsia="en-GB"/>
              </w:rPr>
              <w:t>V</w:t>
            </w:r>
            <w:r w:rsidRPr="0047668C">
              <w:rPr>
                <w:rFonts w:ascii="Arial" w:hAnsi="Arial" w:cs="Arial"/>
                <w:i/>
                <w:color w:val="000000"/>
                <w:sz w:val="18"/>
                <w:szCs w:val="18"/>
                <w:lang w:val="en-GB" w:eastAsia="en-GB"/>
              </w:rPr>
              <w:t>ideo</w:t>
            </w:r>
            <w:r>
              <w:rPr>
                <w:rFonts w:ascii="Arial" w:hAnsi="Arial" w:cs="Arial"/>
                <w:i/>
                <w:color w:val="000000"/>
                <w:sz w:val="18"/>
                <w:szCs w:val="18"/>
                <w:lang w:val="en-GB" w:eastAsia="en-GB"/>
              </w:rPr>
              <w:t xml:space="preserve"> (3 min)</w:t>
            </w:r>
            <w:r w:rsidRPr="0047668C">
              <w:rPr>
                <w:rFonts w:ascii="Arial" w:hAnsi="Arial" w:cs="Arial"/>
                <w:i/>
                <w:color w:val="000000"/>
                <w:sz w:val="18"/>
                <w:szCs w:val="18"/>
                <w:lang w:val="en-GB" w:eastAsia="en-GB"/>
              </w:rPr>
              <w:t xml:space="preserve"> composed of a </w:t>
            </w:r>
            <w:r w:rsidRPr="00E52EB7">
              <w:rPr>
                <w:rFonts w:ascii="Arial" w:hAnsi="Arial" w:cs="Arial"/>
                <w:b/>
                <w:i/>
                <w:color w:val="000000"/>
                <w:sz w:val="18"/>
                <w:szCs w:val="18"/>
                <w:lang w:val="en-GB" w:eastAsia="en-GB"/>
              </w:rPr>
              <w:t>two-minute interview</w:t>
            </w:r>
            <w:r w:rsidRPr="0047668C">
              <w:rPr>
                <w:rFonts w:ascii="Arial" w:hAnsi="Arial" w:cs="Arial"/>
                <w:i/>
                <w:color w:val="000000"/>
                <w:sz w:val="18"/>
                <w:szCs w:val="18"/>
                <w:lang w:val="en-GB" w:eastAsia="en-GB"/>
              </w:rPr>
              <w:t xml:space="preserve"> and a </w:t>
            </w:r>
            <w:r w:rsidRPr="00E52EB7">
              <w:rPr>
                <w:rFonts w:ascii="Arial" w:hAnsi="Arial" w:cs="Arial"/>
                <w:b/>
                <w:i/>
                <w:color w:val="000000"/>
                <w:sz w:val="18"/>
                <w:szCs w:val="18"/>
                <w:lang w:val="en-GB" w:eastAsia="en-GB"/>
              </w:rPr>
              <w:t>one-minute location shooting</w:t>
            </w:r>
            <w:r w:rsidRPr="0047668C">
              <w:rPr>
                <w:rFonts w:ascii="Arial" w:hAnsi="Arial" w:cs="Arial"/>
                <w:i/>
                <w:color w:val="000000"/>
                <w:sz w:val="18"/>
                <w:szCs w:val="18"/>
                <w:lang w:val="en-GB" w:eastAsia="en-GB"/>
              </w:rPr>
              <w:t xml:space="preserve"> (e.g. outdoors)</w:t>
            </w:r>
          </w:p>
        </w:tc>
        <w:tc>
          <w:tcPr>
            <w:tcW w:w="1134" w:type="dxa"/>
            <w:tcBorders>
              <w:top w:val="single" w:sz="6" w:space="0" w:color="auto"/>
              <w:left w:val="nil"/>
              <w:bottom w:val="single" w:sz="4" w:space="0" w:color="auto"/>
              <w:right w:val="single" w:sz="4" w:space="0" w:color="auto"/>
            </w:tcBorders>
            <w:vAlign w:val="center"/>
          </w:tcPr>
          <w:p w14:paraId="24BFA7E6" w14:textId="77777777" w:rsidR="00E85BAB" w:rsidRPr="002E4C42" w:rsidRDefault="00E85BAB" w:rsidP="004E6F36">
            <w:pPr>
              <w:jc w:val="center"/>
              <w:rPr>
                <w:rFonts w:ascii="Arial" w:hAnsi="Arial" w:cs="Arial"/>
                <w:bCs/>
                <w:color w:val="000000"/>
                <w:sz w:val="18"/>
                <w:szCs w:val="18"/>
                <w:lang w:val="en-GB" w:eastAsia="en-GB"/>
              </w:rPr>
            </w:pPr>
            <w:r>
              <w:rPr>
                <w:rFonts w:ascii="Arial" w:hAnsi="Arial" w:cs="Arial"/>
                <w:bCs/>
                <w:color w:val="000000"/>
                <w:sz w:val="18"/>
                <w:szCs w:val="18"/>
                <w:lang w:val="en-GB" w:eastAsia="en-GB"/>
              </w:rPr>
              <w:t>Per video</w:t>
            </w:r>
          </w:p>
        </w:tc>
        <w:tc>
          <w:tcPr>
            <w:tcW w:w="1842" w:type="dxa"/>
            <w:tcBorders>
              <w:top w:val="single" w:sz="6" w:space="0" w:color="auto"/>
              <w:left w:val="single" w:sz="4" w:space="0" w:color="auto"/>
              <w:bottom w:val="single" w:sz="4" w:space="0" w:color="auto"/>
              <w:right w:val="single" w:sz="4" w:space="0" w:color="auto"/>
            </w:tcBorders>
            <w:shd w:val="clear" w:color="auto" w:fill="auto"/>
            <w:vAlign w:val="center"/>
          </w:tcPr>
          <w:p w14:paraId="6798D7FA" w14:textId="77777777" w:rsidR="00E85BAB" w:rsidRPr="00AA6964" w:rsidRDefault="00E85BAB" w:rsidP="004E6F36">
            <w:pPr>
              <w:rPr>
                <w:rFonts w:ascii="Arial" w:hAnsi="Arial" w:cs="Arial"/>
                <w:color w:val="000000"/>
                <w:sz w:val="20"/>
                <w:szCs w:val="20"/>
                <w:lang w:val="en-GB" w:eastAsia="en-GB"/>
              </w:rPr>
            </w:pPr>
            <w:r w:rsidRPr="00AA6964">
              <w:rPr>
                <w:rFonts w:ascii="Arial" w:hAnsi="Arial" w:cs="Arial"/>
                <w:color w:val="000000"/>
                <w:sz w:val="20"/>
                <w:szCs w:val="20"/>
                <w:lang w:val="en-GB" w:eastAsia="en-GB"/>
              </w:rPr>
              <w:t>€</w:t>
            </w:r>
          </w:p>
        </w:tc>
        <w:tc>
          <w:tcPr>
            <w:tcW w:w="567" w:type="dxa"/>
            <w:tcBorders>
              <w:top w:val="single" w:sz="6" w:space="0" w:color="auto"/>
              <w:left w:val="single" w:sz="4" w:space="0" w:color="auto"/>
              <w:bottom w:val="single" w:sz="4" w:space="0" w:color="auto"/>
              <w:right w:val="single" w:sz="4" w:space="0" w:color="auto"/>
            </w:tcBorders>
            <w:vAlign w:val="center"/>
          </w:tcPr>
          <w:p w14:paraId="6DA27F37" w14:textId="77777777" w:rsidR="00E85BAB" w:rsidRPr="00BD4C33" w:rsidRDefault="00E85BAB" w:rsidP="004E6F36">
            <w:pPr>
              <w:rPr>
                <w:rFonts w:ascii="Arial" w:hAnsi="Arial" w:cs="Arial"/>
                <w:color w:val="A6A6A6" w:themeColor="background1" w:themeShade="A6"/>
                <w:sz w:val="18"/>
                <w:szCs w:val="18"/>
                <w:lang w:val="en-GB" w:eastAsia="en-GB"/>
              </w:rPr>
            </w:pPr>
            <w:r w:rsidRPr="00BD4C33">
              <w:rPr>
                <w:rFonts w:ascii="Arial" w:hAnsi="Arial" w:cs="Arial"/>
                <w:color w:val="A6A6A6" w:themeColor="background1" w:themeShade="A6"/>
                <w:sz w:val="18"/>
                <w:szCs w:val="18"/>
                <w:lang w:val="en-GB" w:eastAsia="en-GB"/>
              </w:rPr>
              <w:t>P</w:t>
            </w:r>
            <w:r w:rsidRPr="00BD4C33">
              <w:rPr>
                <w:rFonts w:ascii="Arial" w:hAnsi="Arial" w:cs="Arial"/>
                <w:color w:val="A6A6A6" w:themeColor="background1" w:themeShade="A6"/>
                <w:sz w:val="18"/>
                <w:szCs w:val="18"/>
                <w:vertAlign w:val="subscript"/>
                <w:lang w:val="en-GB" w:eastAsia="en-GB"/>
              </w:rPr>
              <w:t>3</w:t>
            </w:r>
          </w:p>
        </w:tc>
      </w:tr>
      <w:tr w:rsidR="00E85BAB" w:rsidRPr="0047668C" w14:paraId="6EDCDC1F" w14:textId="77777777" w:rsidTr="00736630">
        <w:trPr>
          <w:trHeight w:val="692"/>
        </w:trPr>
        <w:tc>
          <w:tcPr>
            <w:tcW w:w="380" w:type="dxa"/>
            <w:vMerge w:val="restart"/>
            <w:tcBorders>
              <w:top w:val="single" w:sz="4" w:space="0" w:color="auto"/>
              <w:left w:val="single" w:sz="4" w:space="0" w:color="auto"/>
              <w:right w:val="nil"/>
            </w:tcBorders>
            <w:shd w:val="clear" w:color="auto" w:fill="auto"/>
            <w:noWrap/>
            <w:vAlign w:val="center"/>
            <w:hideMark/>
          </w:tcPr>
          <w:p w14:paraId="61B7CF1A" w14:textId="77777777" w:rsidR="00E85BAB" w:rsidRPr="0047668C" w:rsidRDefault="00E85BAB" w:rsidP="004E6F36">
            <w:pPr>
              <w:jc w:val="center"/>
              <w:rPr>
                <w:rFonts w:ascii="Calibri" w:hAnsi="Calibri"/>
                <w:bCs/>
                <w:color w:val="000000"/>
                <w:lang w:val="en-GB" w:eastAsia="en-GB"/>
              </w:rPr>
            </w:pPr>
            <w:r>
              <w:rPr>
                <w:rFonts w:ascii="Calibri" w:hAnsi="Calibri"/>
                <w:bCs/>
                <w:color w:val="000000"/>
                <w:lang w:val="en-GB" w:eastAsia="en-GB"/>
              </w:rPr>
              <w:t>2</w:t>
            </w:r>
          </w:p>
          <w:p w14:paraId="639102B1" w14:textId="77777777" w:rsidR="00E85BAB" w:rsidRPr="0047668C" w:rsidRDefault="00E85BAB" w:rsidP="004E6F36">
            <w:pPr>
              <w:jc w:val="center"/>
              <w:rPr>
                <w:rFonts w:ascii="Calibri" w:hAnsi="Calibri"/>
                <w:bCs/>
                <w:color w:val="000000"/>
                <w:lang w:val="en-GB" w:eastAsia="en-GB"/>
              </w:rPr>
            </w:pPr>
          </w:p>
        </w:tc>
        <w:tc>
          <w:tcPr>
            <w:tcW w:w="2455" w:type="dxa"/>
            <w:vMerge w:val="restart"/>
            <w:tcBorders>
              <w:top w:val="nil"/>
              <w:left w:val="single" w:sz="4" w:space="0" w:color="auto"/>
              <w:right w:val="single" w:sz="4" w:space="0" w:color="auto"/>
            </w:tcBorders>
            <w:shd w:val="clear" w:color="000000" w:fill="D8D8D8"/>
            <w:vAlign w:val="center"/>
          </w:tcPr>
          <w:p w14:paraId="4D212FDE" w14:textId="77777777" w:rsidR="00E85BAB" w:rsidRPr="0047668C" w:rsidRDefault="00E85BAB" w:rsidP="004E6F36">
            <w:pPr>
              <w:rPr>
                <w:rFonts w:ascii="Arial" w:hAnsi="Arial" w:cs="Arial"/>
                <w:b/>
                <w:color w:val="000000"/>
                <w:lang w:val="en-GB" w:eastAsia="en-GB"/>
              </w:rPr>
            </w:pPr>
            <w:r w:rsidRPr="0047668C">
              <w:rPr>
                <w:rFonts w:ascii="Arial" w:hAnsi="Arial" w:cs="Arial"/>
                <w:b/>
                <w:color w:val="000000"/>
                <w:lang w:val="en-GB" w:eastAsia="en-GB"/>
              </w:rPr>
              <w:t xml:space="preserve">Category </w:t>
            </w:r>
            <w:r>
              <w:rPr>
                <w:rFonts w:ascii="Arial" w:hAnsi="Arial" w:cs="Arial"/>
                <w:b/>
                <w:color w:val="000000"/>
                <w:lang w:val="en-GB" w:eastAsia="en-GB"/>
              </w:rPr>
              <w:t>2</w:t>
            </w:r>
          </w:p>
          <w:p w14:paraId="0D364340" w14:textId="77777777" w:rsidR="00E85BAB" w:rsidRPr="0047668C" w:rsidRDefault="00E85BAB" w:rsidP="004E6F36">
            <w:pPr>
              <w:rPr>
                <w:rFonts w:ascii="Arial" w:hAnsi="Arial" w:cs="Arial"/>
                <w:i/>
                <w:color w:val="000000"/>
                <w:sz w:val="16"/>
                <w:szCs w:val="16"/>
                <w:lang w:val="en-GB" w:eastAsia="en-GB"/>
              </w:rPr>
            </w:pPr>
          </w:p>
          <w:p w14:paraId="75BE9B6E" w14:textId="77777777" w:rsidR="00E85BAB" w:rsidRDefault="00E85BAB" w:rsidP="004E6F36">
            <w:pPr>
              <w:spacing w:before="240" w:after="120" w:line="288" w:lineRule="auto"/>
              <w:rPr>
                <w:rFonts w:ascii="Arial" w:hAnsi="Arial" w:cs="Arial"/>
                <w:sz w:val="22"/>
                <w:szCs w:val="22"/>
              </w:rPr>
            </w:pPr>
            <w:r w:rsidRPr="0038723A">
              <w:rPr>
                <w:rFonts w:ascii="Arial" w:hAnsi="Arial" w:cs="Arial"/>
                <w:sz w:val="22"/>
                <w:szCs w:val="22"/>
              </w:rPr>
              <w:t>Back office support</w:t>
            </w:r>
            <w:r>
              <w:rPr>
                <w:rFonts w:ascii="Arial" w:hAnsi="Arial" w:cs="Arial"/>
                <w:sz w:val="22"/>
                <w:szCs w:val="22"/>
              </w:rPr>
              <w:t xml:space="preserve"> for events/exercises</w:t>
            </w:r>
          </w:p>
          <w:p w14:paraId="2C5DB91B" w14:textId="77777777" w:rsidR="00E85BAB" w:rsidRPr="0047668C" w:rsidRDefault="00E85BAB" w:rsidP="004E6F36">
            <w:pPr>
              <w:rPr>
                <w:rFonts w:ascii="Arial" w:hAnsi="Arial" w:cs="Arial"/>
                <w:color w:val="000000"/>
                <w:sz w:val="18"/>
                <w:szCs w:val="18"/>
                <w:lang w:val="en-GB" w:eastAsia="en-GB"/>
              </w:rPr>
            </w:pPr>
          </w:p>
        </w:tc>
        <w:tc>
          <w:tcPr>
            <w:tcW w:w="3828" w:type="dxa"/>
            <w:tcBorders>
              <w:top w:val="single" w:sz="4" w:space="0" w:color="auto"/>
              <w:left w:val="nil"/>
              <w:bottom w:val="single" w:sz="6" w:space="0" w:color="auto"/>
              <w:right w:val="single" w:sz="4" w:space="0" w:color="auto"/>
            </w:tcBorders>
            <w:shd w:val="clear" w:color="auto" w:fill="auto"/>
            <w:noWrap/>
            <w:vAlign w:val="center"/>
          </w:tcPr>
          <w:p w14:paraId="008922F2" w14:textId="77777777" w:rsidR="00E85BAB" w:rsidRPr="006C530A" w:rsidRDefault="00E85BAB" w:rsidP="004E6F36">
            <w:pPr>
              <w:rPr>
                <w:rFonts w:ascii="Arial" w:hAnsi="Arial" w:cs="Arial"/>
                <w:i/>
                <w:color w:val="000000"/>
                <w:sz w:val="18"/>
                <w:szCs w:val="18"/>
                <w:lang w:val="en-GB" w:eastAsia="en-GB"/>
              </w:rPr>
            </w:pPr>
            <w:r>
              <w:rPr>
                <w:rFonts w:ascii="Arial" w:hAnsi="Arial" w:cs="Arial"/>
                <w:i/>
                <w:color w:val="000000"/>
                <w:sz w:val="18"/>
                <w:szCs w:val="18"/>
                <w:lang w:val="en-GB" w:eastAsia="en-GB"/>
              </w:rPr>
              <w:t>Minutes taking</w:t>
            </w:r>
          </w:p>
        </w:tc>
        <w:tc>
          <w:tcPr>
            <w:tcW w:w="1134" w:type="dxa"/>
            <w:tcBorders>
              <w:top w:val="single" w:sz="4" w:space="0" w:color="auto"/>
              <w:left w:val="nil"/>
              <w:right w:val="single" w:sz="4" w:space="0" w:color="auto"/>
            </w:tcBorders>
            <w:vAlign w:val="center"/>
          </w:tcPr>
          <w:p w14:paraId="280E5656" w14:textId="77777777" w:rsidR="00E85BAB" w:rsidRPr="002E4C42" w:rsidRDefault="00E85BAB" w:rsidP="004E6F36">
            <w:pPr>
              <w:jc w:val="center"/>
              <w:rPr>
                <w:rFonts w:ascii="Arial" w:hAnsi="Arial" w:cs="Arial"/>
                <w:bCs/>
                <w:color w:val="000000"/>
                <w:sz w:val="18"/>
                <w:szCs w:val="18"/>
                <w:lang w:val="en-GB" w:eastAsia="en-GB"/>
              </w:rPr>
            </w:pPr>
            <w:r w:rsidRPr="002E4C42">
              <w:rPr>
                <w:rFonts w:ascii="Arial" w:hAnsi="Arial" w:cs="Arial"/>
                <w:bCs/>
                <w:color w:val="000000"/>
                <w:sz w:val="18"/>
                <w:szCs w:val="18"/>
                <w:lang w:val="en-GB" w:eastAsia="en-GB"/>
              </w:rPr>
              <w:t>Per hour</w:t>
            </w:r>
          </w:p>
        </w:tc>
        <w:tc>
          <w:tcPr>
            <w:tcW w:w="1842" w:type="dxa"/>
            <w:tcBorders>
              <w:top w:val="single" w:sz="4" w:space="0" w:color="auto"/>
              <w:left w:val="single" w:sz="4" w:space="0" w:color="auto"/>
              <w:right w:val="single" w:sz="4" w:space="0" w:color="auto"/>
            </w:tcBorders>
            <w:vAlign w:val="center"/>
          </w:tcPr>
          <w:p w14:paraId="4912F277" w14:textId="77777777" w:rsidR="00E85BAB" w:rsidRPr="00AA6964" w:rsidRDefault="00E85BAB" w:rsidP="004E6F36">
            <w:pPr>
              <w:rPr>
                <w:rFonts w:ascii="Arial" w:hAnsi="Arial" w:cs="Arial"/>
                <w:i/>
                <w:color w:val="000000"/>
                <w:sz w:val="20"/>
                <w:szCs w:val="20"/>
                <w:lang w:val="en-GB" w:eastAsia="en-GB"/>
              </w:rPr>
            </w:pPr>
            <w:r w:rsidRPr="00AA6964">
              <w:rPr>
                <w:rFonts w:ascii="Arial" w:hAnsi="Arial" w:cs="Arial"/>
                <w:color w:val="000000"/>
                <w:sz w:val="20"/>
                <w:szCs w:val="20"/>
                <w:lang w:val="en-GB" w:eastAsia="en-GB"/>
              </w:rPr>
              <w:t>€</w:t>
            </w:r>
          </w:p>
        </w:tc>
        <w:tc>
          <w:tcPr>
            <w:tcW w:w="567" w:type="dxa"/>
            <w:tcBorders>
              <w:top w:val="single" w:sz="4" w:space="0" w:color="auto"/>
              <w:left w:val="single" w:sz="4" w:space="0" w:color="auto"/>
              <w:right w:val="single" w:sz="4" w:space="0" w:color="auto"/>
            </w:tcBorders>
            <w:vAlign w:val="center"/>
          </w:tcPr>
          <w:p w14:paraId="76ECA0AC" w14:textId="77777777" w:rsidR="00E85BAB" w:rsidRPr="00BD4C33" w:rsidRDefault="00E85BAB" w:rsidP="004E6F36">
            <w:pPr>
              <w:rPr>
                <w:rFonts w:ascii="Arial" w:hAnsi="Arial" w:cs="Arial"/>
                <w:i/>
                <w:color w:val="A6A6A6" w:themeColor="background1" w:themeShade="A6"/>
                <w:sz w:val="18"/>
                <w:szCs w:val="18"/>
                <w:lang w:val="en-GB" w:eastAsia="en-GB"/>
              </w:rPr>
            </w:pPr>
            <w:r w:rsidRPr="00BD4C33">
              <w:rPr>
                <w:rFonts w:ascii="Arial" w:hAnsi="Arial" w:cs="Arial"/>
                <w:color w:val="A6A6A6" w:themeColor="background1" w:themeShade="A6"/>
                <w:sz w:val="18"/>
                <w:szCs w:val="18"/>
                <w:lang w:val="en-GB" w:eastAsia="en-GB"/>
              </w:rPr>
              <w:t>P</w:t>
            </w:r>
            <w:r w:rsidRPr="00BD4C33">
              <w:rPr>
                <w:rFonts w:ascii="Arial" w:hAnsi="Arial" w:cs="Arial"/>
                <w:color w:val="A6A6A6" w:themeColor="background1" w:themeShade="A6"/>
                <w:sz w:val="18"/>
                <w:szCs w:val="18"/>
                <w:vertAlign w:val="subscript"/>
                <w:lang w:val="en-GB" w:eastAsia="en-GB"/>
              </w:rPr>
              <w:t>4</w:t>
            </w:r>
          </w:p>
        </w:tc>
      </w:tr>
      <w:tr w:rsidR="00E85BAB" w:rsidRPr="0047668C" w14:paraId="0FA24712" w14:textId="77777777" w:rsidTr="00736630">
        <w:trPr>
          <w:trHeight w:val="710"/>
        </w:trPr>
        <w:tc>
          <w:tcPr>
            <w:tcW w:w="380" w:type="dxa"/>
            <w:vMerge/>
            <w:tcBorders>
              <w:left w:val="single" w:sz="4" w:space="0" w:color="auto"/>
              <w:right w:val="nil"/>
            </w:tcBorders>
            <w:shd w:val="clear" w:color="auto" w:fill="auto"/>
            <w:noWrap/>
            <w:vAlign w:val="center"/>
          </w:tcPr>
          <w:p w14:paraId="29F571FF" w14:textId="77777777" w:rsidR="00E85BAB" w:rsidRPr="0047668C" w:rsidRDefault="00E85BAB" w:rsidP="004E6F36">
            <w:pPr>
              <w:jc w:val="center"/>
              <w:rPr>
                <w:rFonts w:ascii="Calibri" w:hAnsi="Calibri"/>
                <w:bCs/>
                <w:color w:val="000000"/>
                <w:lang w:val="en-GB" w:eastAsia="en-GB"/>
              </w:rPr>
            </w:pPr>
          </w:p>
        </w:tc>
        <w:tc>
          <w:tcPr>
            <w:tcW w:w="2455" w:type="dxa"/>
            <w:vMerge/>
            <w:tcBorders>
              <w:left w:val="single" w:sz="4" w:space="0" w:color="auto"/>
              <w:right w:val="single" w:sz="4" w:space="0" w:color="auto"/>
            </w:tcBorders>
            <w:shd w:val="clear" w:color="000000" w:fill="D8D8D8"/>
            <w:vAlign w:val="center"/>
          </w:tcPr>
          <w:p w14:paraId="48230A4B" w14:textId="77777777" w:rsidR="00E85BAB" w:rsidRPr="0047668C" w:rsidRDefault="00E85BAB" w:rsidP="004E6F36">
            <w:pPr>
              <w:rPr>
                <w:rFonts w:ascii="Arial" w:hAnsi="Arial" w:cs="Arial"/>
                <w:b/>
                <w:color w:val="000000"/>
                <w:lang w:val="en-GB" w:eastAsia="en-GB"/>
              </w:rPr>
            </w:pPr>
          </w:p>
        </w:tc>
        <w:tc>
          <w:tcPr>
            <w:tcW w:w="3828" w:type="dxa"/>
            <w:tcBorders>
              <w:top w:val="single" w:sz="6" w:space="0" w:color="auto"/>
              <w:left w:val="nil"/>
              <w:bottom w:val="single" w:sz="4" w:space="0" w:color="auto"/>
              <w:right w:val="single" w:sz="4" w:space="0" w:color="auto"/>
            </w:tcBorders>
            <w:shd w:val="clear" w:color="auto" w:fill="auto"/>
            <w:noWrap/>
            <w:vAlign w:val="center"/>
          </w:tcPr>
          <w:p w14:paraId="034EC41B" w14:textId="77777777" w:rsidR="00E85BAB" w:rsidRPr="006C530A" w:rsidDel="00FF557E" w:rsidRDefault="00E85BAB" w:rsidP="004E6F36">
            <w:pPr>
              <w:rPr>
                <w:rFonts w:ascii="Arial" w:hAnsi="Arial" w:cs="Arial"/>
                <w:i/>
                <w:color w:val="000000"/>
                <w:sz w:val="18"/>
                <w:szCs w:val="18"/>
                <w:lang w:val="en-GB" w:eastAsia="en-GB"/>
              </w:rPr>
            </w:pPr>
            <w:r>
              <w:rPr>
                <w:rFonts w:ascii="Arial" w:hAnsi="Arial" w:cs="Arial"/>
                <w:i/>
                <w:color w:val="000000"/>
                <w:sz w:val="18"/>
                <w:szCs w:val="18"/>
                <w:lang w:val="en-GB" w:eastAsia="en-GB"/>
              </w:rPr>
              <w:t>Report drafting</w:t>
            </w:r>
          </w:p>
        </w:tc>
        <w:tc>
          <w:tcPr>
            <w:tcW w:w="1134" w:type="dxa"/>
            <w:tcBorders>
              <w:top w:val="single" w:sz="6" w:space="0" w:color="auto"/>
              <w:left w:val="single" w:sz="4" w:space="0" w:color="auto"/>
              <w:bottom w:val="single" w:sz="6" w:space="0" w:color="auto"/>
              <w:right w:val="single" w:sz="4" w:space="0" w:color="auto"/>
            </w:tcBorders>
            <w:vAlign w:val="center"/>
          </w:tcPr>
          <w:p w14:paraId="7FC5DFA6" w14:textId="77777777" w:rsidR="00E85BAB" w:rsidRPr="002E4C42" w:rsidRDefault="00E85BAB" w:rsidP="004E6F36">
            <w:pPr>
              <w:jc w:val="center"/>
              <w:rPr>
                <w:rFonts w:ascii="Arial" w:hAnsi="Arial" w:cs="Arial"/>
                <w:bCs/>
                <w:color w:val="000000"/>
                <w:sz w:val="18"/>
                <w:szCs w:val="18"/>
                <w:lang w:val="en-GB" w:eastAsia="en-GB"/>
              </w:rPr>
            </w:pPr>
            <w:r w:rsidRPr="002E4C42">
              <w:rPr>
                <w:rFonts w:ascii="Arial" w:hAnsi="Arial" w:cs="Arial"/>
                <w:bCs/>
                <w:color w:val="000000"/>
                <w:sz w:val="18"/>
                <w:szCs w:val="18"/>
                <w:lang w:val="en-GB" w:eastAsia="en-GB"/>
              </w:rPr>
              <w:t>Per hour</w:t>
            </w:r>
          </w:p>
        </w:tc>
        <w:tc>
          <w:tcPr>
            <w:tcW w:w="1842" w:type="dxa"/>
            <w:tcBorders>
              <w:top w:val="single" w:sz="6" w:space="0" w:color="auto"/>
              <w:left w:val="single" w:sz="4" w:space="0" w:color="auto"/>
              <w:bottom w:val="single" w:sz="6" w:space="0" w:color="auto"/>
              <w:right w:val="single" w:sz="4" w:space="0" w:color="auto"/>
            </w:tcBorders>
            <w:vAlign w:val="center"/>
          </w:tcPr>
          <w:p w14:paraId="6521EB13" w14:textId="77777777" w:rsidR="00E85BAB" w:rsidRPr="00AA6964" w:rsidRDefault="00E85BAB" w:rsidP="004E6F36">
            <w:pPr>
              <w:rPr>
                <w:rFonts w:ascii="Arial" w:hAnsi="Arial" w:cs="Arial"/>
                <w:color w:val="000000"/>
                <w:sz w:val="20"/>
                <w:szCs w:val="20"/>
                <w:lang w:val="en-GB" w:eastAsia="en-GB"/>
              </w:rPr>
            </w:pPr>
            <w:r w:rsidRPr="00AA6964">
              <w:rPr>
                <w:rFonts w:ascii="Arial" w:hAnsi="Arial" w:cs="Arial"/>
                <w:color w:val="000000"/>
                <w:sz w:val="20"/>
                <w:szCs w:val="20"/>
                <w:lang w:val="en-GB" w:eastAsia="en-GB"/>
              </w:rPr>
              <w:t xml:space="preserve">€ </w:t>
            </w:r>
          </w:p>
        </w:tc>
        <w:tc>
          <w:tcPr>
            <w:tcW w:w="567" w:type="dxa"/>
            <w:tcBorders>
              <w:top w:val="single" w:sz="6" w:space="0" w:color="auto"/>
              <w:left w:val="single" w:sz="4" w:space="0" w:color="auto"/>
              <w:bottom w:val="single" w:sz="6" w:space="0" w:color="auto"/>
              <w:right w:val="single" w:sz="4" w:space="0" w:color="auto"/>
            </w:tcBorders>
            <w:vAlign w:val="center"/>
          </w:tcPr>
          <w:p w14:paraId="61442DEA" w14:textId="77777777" w:rsidR="00E85BAB" w:rsidRPr="00BD4C33" w:rsidRDefault="00E85BAB" w:rsidP="004E6F36">
            <w:pPr>
              <w:rPr>
                <w:rFonts w:ascii="Arial" w:hAnsi="Arial" w:cs="Arial"/>
                <w:color w:val="A6A6A6" w:themeColor="background1" w:themeShade="A6"/>
                <w:sz w:val="18"/>
                <w:szCs w:val="18"/>
                <w:lang w:val="en-GB" w:eastAsia="en-GB"/>
              </w:rPr>
            </w:pPr>
            <w:r w:rsidRPr="00BD4C33">
              <w:rPr>
                <w:rFonts w:ascii="Arial" w:hAnsi="Arial" w:cs="Arial"/>
                <w:color w:val="A6A6A6" w:themeColor="background1" w:themeShade="A6"/>
                <w:sz w:val="18"/>
                <w:szCs w:val="18"/>
                <w:lang w:val="en-GB" w:eastAsia="en-GB"/>
              </w:rPr>
              <w:t>P</w:t>
            </w:r>
            <w:r w:rsidRPr="00BD4C33">
              <w:rPr>
                <w:rFonts w:ascii="Arial" w:hAnsi="Arial" w:cs="Arial"/>
                <w:color w:val="A6A6A6" w:themeColor="background1" w:themeShade="A6"/>
                <w:sz w:val="18"/>
                <w:szCs w:val="18"/>
                <w:vertAlign w:val="subscript"/>
                <w:lang w:val="en-GB" w:eastAsia="en-GB"/>
              </w:rPr>
              <w:t>5</w:t>
            </w:r>
          </w:p>
        </w:tc>
      </w:tr>
      <w:tr w:rsidR="00E85BAB" w:rsidRPr="0047668C" w14:paraId="7E51C0E6" w14:textId="77777777" w:rsidTr="00736630">
        <w:trPr>
          <w:trHeight w:val="678"/>
        </w:trPr>
        <w:tc>
          <w:tcPr>
            <w:tcW w:w="380" w:type="dxa"/>
            <w:vMerge/>
            <w:tcBorders>
              <w:left w:val="single" w:sz="4" w:space="0" w:color="auto"/>
              <w:right w:val="nil"/>
            </w:tcBorders>
            <w:shd w:val="clear" w:color="auto" w:fill="auto"/>
            <w:noWrap/>
            <w:vAlign w:val="center"/>
          </w:tcPr>
          <w:p w14:paraId="5F8D47F1" w14:textId="77777777" w:rsidR="00E85BAB" w:rsidRPr="0047668C" w:rsidRDefault="00E85BAB" w:rsidP="004E6F36">
            <w:pPr>
              <w:jc w:val="center"/>
              <w:rPr>
                <w:rFonts w:ascii="Calibri" w:hAnsi="Calibri"/>
                <w:bCs/>
                <w:color w:val="000000"/>
                <w:lang w:val="en-GB" w:eastAsia="en-GB"/>
              </w:rPr>
            </w:pPr>
          </w:p>
        </w:tc>
        <w:tc>
          <w:tcPr>
            <w:tcW w:w="2455" w:type="dxa"/>
            <w:vMerge/>
            <w:tcBorders>
              <w:left w:val="single" w:sz="4" w:space="0" w:color="auto"/>
              <w:right w:val="single" w:sz="4" w:space="0" w:color="auto"/>
            </w:tcBorders>
            <w:shd w:val="clear" w:color="000000" w:fill="D8D8D8"/>
            <w:vAlign w:val="center"/>
          </w:tcPr>
          <w:p w14:paraId="4A0DD08D" w14:textId="77777777" w:rsidR="00E85BAB" w:rsidRPr="0047668C" w:rsidRDefault="00E85BAB" w:rsidP="004E6F36">
            <w:pPr>
              <w:rPr>
                <w:rFonts w:ascii="Arial" w:hAnsi="Arial" w:cs="Arial"/>
                <w:b/>
                <w:color w:val="000000"/>
                <w:lang w:val="en-GB" w:eastAsia="en-GB"/>
              </w:rPr>
            </w:pPr>
          </w:p>
        </w:tc>
        <w:tc>
          <w:tcPr>
            <w:tcW w:w="3828" w:type="dxa"/>
            <w:tcBorders>
              <w:top w:val="nil"/>
              <w:left w:val="nil"/>
              <w:bottom w:val="single" w:sz="4" w:space="0" w:color="auto"/>
              <w:right w:val="single" w:sz="6" w:space="0" w:color="auto"/>
            </w:tcBorders>
            <w:shd w:val="clear" w:color="auto" w:fill="auto"/>
            <w:noWrap/>
            <w:vAlign w:val="center"/>
          </w:tcPr>
          <w:p w14:paraId="0F068F90" w14:textId="77777777" w:rsidR="00E85BAB" w:rsidRDefault="00E85BAB" w:rsidP="004E6F36">
            <w:pPr>
              <w:rPr>
                <w:rFonts w:ascii="Arial" w:hAnsi="Arial" w:cs="Arial"/>
                <w:i/>
                <w:color w:val="000000"/>
                <w:sz w:val="18"/>
                <w:szCs w:val="18"/>
                <w:lang w:val="en-GB" w:eastAsia="en-GB"/>
              </w:rPr>
            </w:pPr>
            <w:r>
              <w:rPr>
                <w:rFonts w:ascii="Arial" w:hAnsi="Arial" w:cs="Arial"/>
                <w:i/>
                <w:color w:val="000000"/>
                <w:sz w:val="18"/>
                <w:szCs w:val="18"/>
                <w:lang w:val="en-GB" w:eastAsia="en-GB"/>
              </w:rPr>
              <w:t>Proofreading, translation, interpretation and editing</w:t>
            </w:r>
          </w:p>
        </w:tc>
        <w:tc>
          <w:tcPr>
            <w:tcW w:w="1134" w:type="dxa"/>
            <w:tcBorders>
              <w:top w:val="single" w:sz="6" w:space="0" w:color="auto"/>
              <w:left w:val="single" w:sz="6" w:space="0" w:color="auto"/>
              <w:bottom w:val="single" w:sz="6" w:space="0" w:color="auto"/>
              <w:right w:val="single" w:sz="4" w:space="0" w:color="auto"/>
            </w:tcBorders>
            <w:vAlign w:val="center"/>
          </w:tcPr>
          <w:p w14:paraId="09BE2EBA" w14:textId="77777777" w:rsidR="00E85BAB" w:rsidRPr="002E4C42" w:rsidRDefault="00E85BAB" w:rsidP="004E6F36">
            <w:pPr>
              <w:jc w:val="center"/>
              <w:rPr>
                <w:rFonts w:ascii="Arial" w:hAnsi="Arial" w:cs="Arial"/>
                <w:bCs/>
                <w:color w:val="000000"/>
                <w:sz w:val="18"/>
                <w:szCs w:val="18"/>
                <w:lang w:val="en-GB" w:eastAsia="en-GB"/>
              </w:rPr>
            </w:pPr>
            <w:r w:rsidRPr="002E4C42">
              <w:rPr>
                <w:rFonts w:ascii="Arial" w:hAnsi="Arial" w:cs="Arial"/>
                <w:bCs/>
                <w:color w:val="000000"/>
                <w:sz w:val="18"/>
                <w:szCs w:val="18"/>
                <w:lang w:val="en-GB" w:eastAsia="en-GB"/>
              </w:rPr>
              <w:t>Per hour</w:t>
            </w:r>
          </w:p>
        </w:tc>
        <w:tc>
          <w:tcPr>
            <w:tcW w:w="1842" w:type="dxa"/>
            <w:tcBorders>
              <w:top w:val="single" w:sz="6" w:space="0" w:color="auto"/>
              <w:left w:val="single" w:sz="4" w:space="0" w:color="auto"/>
              <w:bottom w:val="single" w:sz="6" w:space="0" w:color="auto"/>
              <w:right w:val="single" w:sz="4" w:space="0" w:color="auto"/>
            </w:tcBorders>
            <w:vAlign w:val="center"/>
          </w:tcPr>
          <w:p w14:paraId="60135DE0" w14:textId="77777777" w:rsidR="00E85BAB" w:rsidRPr="00AA6964" w:rsidRDefault="00E85BAB" w:rsidP="004E6F36">
            <w:pPr>
              <w:rPr>
                <w:rFonts w:ascii="Arial" w:hAnsi="Arial" w:cs="Arial"/>
                <w:color w:val="000000"/>
                <w:sz w:val="20"/>
                <w:szCs w:val="20"/>
                <w:lang w:val="en-GB" w:eastAsia="en-GB"/>
              </w:rPr>
            </w:pPr>
            <w:r w:rsidRPr="00AA6964">
              <w:rPr>
                <w:rFonts w:ascii="Arial" w:hAnsi="Arial" w:cs="Arial"/>
                <w:color w:val="000000"/>
                <w:sz w:val="20"/>
                <w:szCs w:val="20"/>
                <w:lang w:val="en-GB" w:eastAsia="en-GB"/>
              </w:rPr>
              <w:t>€</w:t>
            </w:r>
          </w:p>
        </w:tc>
        <w:tc>
          <w:tcPr>
            <w:tcW w:w="567" w:type="dxa"/>
            <w:tcBorders>
              <w:top w:val="single" w:sz="6" w:space="0" w:color="auto"/>
              <w:left w:val="single" w:sz="4" w:space="0" w:color="auto"/>
              <w:bottom w:val="single" w:sz="6" w:space="0" w:color="auto"/>
              <w:right w:val="single" w:sz="4" w:space="0" w:color="auto"/>
            </w:tcBorders>
            <w:vAlign w:val="center"/>
          </w:tcPr>
          <w:p w14:paraId="62053F14" w14:textId="77777777" w:rsidR="00E85BAB" w:rsidRPr="00BD4C33" w:rsidRDefault="00E85BAB" w:rsidP="004E6F36">
            <w:pPr>
              <w:rPr>
                <w:rFonts w:ascii="Arial" w:hAnsi="Arial" w:cs="Arial"/>
                <w:color w:val="A6A6A6" w:themeColor="background1" w:themeShade="A6"/>
                <w:sz w:val="18"/>
                <w:szCs w:val="18"/>
                <w:lang w:val="en-GB" w:eastAsia="en-GB"/>
              </w:rPr>
            </w:pPr>
            <w:r w:rsidRPr="00BD4C33">
              <w:rPr>
                <w:rFonts w:ascii="Arial" w:hAnsi="Arial" w:cs="Arial"/>
                <w:color w:val="A6A6A6" w:themeColor="background1" w:themeShade="A6"/>
                <w:sz w:val="18"/>
                <w:szCs w:val="18"/>
                <w:lang w:val="en-GB" w:eastAsia="en-GB"/>
              </w:rPr>
              <w:t>P</w:t>
            </w:r>
            <w:r w:rsidRPr="00BD4C33">
              <w:rPr>
                <w:rFonts w:ascii="Arial" w:hAnsi="Arial" w:cs="Arial"/>
                <w:color w:val="A6A6A6" w:themeColor="background1" w:themeShade="A6"/>
                <w:sz w:val="18"/>
                <w:szCs w:val="18"/>
                <w:vertAlign w:val="subscript"/>
                <w:lang w:val="en-GB" w:eastAsia="en-GB"/>
              </w:rPr>
              <w:t>6</w:t>
            </w:r>
          </w:p>
        </w:tc>
      </w:tr>
      <w:tr w:rsidR="00E85BAB" w:rsidRPr="0047668C" w14:paraId="24E8B184" w14:textId="77777777" w:rsidTr="00736630">
        <w:trPr>
          <w:trHeight w:val="702"/>
        </w:trPr>
        <w:tc>
          <w:tcPr>
            <w:tcW w:w="380" w:type="dxa"/>
            <w:vMerge/>
            <w:tcBorders>
              <w:left w:val="single" w:sz="4" w:space="0" w:color="auto"/>
              <w:bottom w:val="single" w:sz="4" w:space="0" w:color="auto"/>
              <w:right w:val="nil"/>
            </w:tcBorders>
            <w:shd w:val="clear" w:color="auto" w:fill="auto"/>
            <w:noWrap/>
            <w:vAlign w:val="center"/>
          </w:tcPr>
          <w:p w14:paraId="21622135" w14:textId="77777777" w:rsidR="00E85BAB" w:rsidRPr="0047668C" w:rsidRDefault="00E85BAB" w:rsidP="004E6F36">
            <w:pPr>
              <w:jc w:val="center"/>
              <w:rPr>
                <w:rFonts w:ascii="Calibri" w:hAnsi="Calibri"/>
                <w:bCs/>
                <w:color w:val="000000"/>
                <w:lang w:val="en-GB" w:eastAsia="en-GB"/>
              </w:rPr>
            </w:pPr>
          </w:p>
        </w:tc>
        <w:tc>
          <w:tcPr>
            <w:tcW w:w="2455" w:type="dxa"/>
            <w:vMerge/>
            <w:tcBorders>
              <w:left w:val="single" w:sz="4" w:space="0" w:color="auto"/>
              <w:bottom w:val="single" w:sz="4" w:space="0" w:color="auto"/>
              <w:right w:val="single" w:sz="4" w:space="0" w:color="auto"/>
            </w:tcBorders>
            <w:shd w:val="clear" w:color="000000" w:fill="D8D8D8"/>
            <w:vAlign w:val="center"/>
          </w:tcPr>
          <w:p w14:paraId="4CA0A63A" w14:textId="77777777" w:rsidR="00E85BAB" w:rsidRPr="0047668C" w:rsidRDefault="00E85BAB" w:rsidP="004E6F36">
            <w:pPr>
              <w:rPr>
                <w:rFonts w:ascii="Arial" w:hAnsi="Arial" w:cs="Arial"/>
                <w:b/>
                <w:color w:val="000000"/>
                <w:lang w:val="en-GB" w:eastAsia="en-GB"/>
              </w:rPr>
            </w:pPr>
          </w:p>
        </w:tc>
        <w:tc>
          <w:tcPr>
            <w:tcW w:w="3828" w:type="dxa"/>
            <w:tcBorders>
              <w:top w:val="nil"/>
              <w:left w:val="nil"/>
              <w:bottom w:val="single" w:sz="4" w:space="0" w:color="auto"/>
              <w:right w:val="single" w:sz="6" w:space="0" w:color="auto"/>
            </w:tcBorders>
            <w:shd w:val="clear" w:color="auto" w:fill="auto"/>
            <w:noWrap/>
            <w:vAlign w:val="center"/>
          </w:tcPr>
          <w:p w14:paraId="4A15CCD8" w14:textId="5E7C5F0A" w:rsidR="00E85BAB" w:rsidRDefault="00E85BAB" w:rsidP="00736630">
            <w:pPr>
              <w:rPr>
                <w:rFonts w:ascii="Arial" w:hAnsi="Arial" w:cs="Arial"/>
                <w:i/>
                <w:color w:val="000000"/>
                <w:sz w:val="18"/>
                <w:szCs w:val="18"/>
                <w:lang w:val="en-GB" w:eastAsia="en-GB"/>
              </w:rPr>
            </w:pPr>
            <w:r w:rsidRPr="00886840">
              <w:rPr>
                <w:rFonts w:ascii="Arial" w:hAnsi="Arial" w:cs="Arial"/>
                <w:i/>
                <w:color w:val="000000"/>
                <w:sz w:val="18"/>
                <w:szCs w:val="18"/>
                <w:lang w:val="en-GB" w:eastAsia="en-GB"/>
              </w:rPr>
              <w:t>Expertise</w:t>
            </w:r>
            <w:r w:rsidR="00736630">
              <w:rPr>
                <w:rFonts w:ascii="Arial" w:hAnsi="Arial" w:cs="Arial"/>
                <w:i/>
                <w:color w:val="000000"/>
                <w:sz w:val="18"/>
                <w:szCs w:val="18"/>
                <w:lang w:val="en-GB" w:eastAsia="en-GB"/>
              </w:rPr>
              <w:t xml:space="preserve"> (consultancy)</w:t>
            </w:r>
            <w:r w:rsidRPr="00886840">
              <w:rPr>
                <w:rFonts w:ascii="Arial" w:hAnsi="Arial" w:cs="Arial"/>
                <w:i/>
                <w:color w:val="000000"/>
                <w:sz w:val="18"/>
                <w:szCs w:val="18"/>
                <w:lang w:val="en-GB" w:eastAsia="en-GB"/>
              </w:rPr>
              <w:t xml:space="preserve"> on P</w:t>
            </w:r>
            <w:r w:rsidR="00736630">
              <w:rPr>
                <w:rFonts w:ascii="Arial" w:hAnsi="Arial" w:cs="Arial"/>
                <w:i/>
                <w:color w:val="000000"/>
                <w:sz w:val="18"/>
                <w:szCs w:val="18"/>
                <w:lang w:val="en-GB" w:eastAsia="en-GB"/>
              </w:rPr>
              <w:t xml:space="preserve">roject Manager </w:t>
            </w:r>
            <w:r w:rsidRPr="00886840">
              <w:rPr>
                <w:rFonts w:ascii="Arial" w:hAnsi="Arial" w:cs="Arial"/>
                <w:i/>
                <w:color w:val="000000"/>
                <w:sz w:val="18"/>
                <w:szCs w:val="18"/>
                <w:lang w:val="en-GB" w:eastAsia="en-GB"/>
              </w:rPr>
              <w:t>support activities</w:t>
            </w:r>
          </w:p>
        </w:tc>
        <w:tc>
          <w:tcPr>
            <w:tcW w:w="1134" w:type="dxa"/>
            <w:tcBorders>
              <w:top w:val="single" w:sz="6" w:space="0" w:color="auto"/>
              <w:left w:val="single" w:sz="6" w:space="0" w:color="auto"/>
              <w:bottom w:val="single" w:sz="6" w:space="0" w:color="auto"/>
              <w:right w:val="single" w:sz="4" w:space="0" w:color="auto"/>
            </w:tcBorders>
            <w:vAlign w:val="center"/>
          </w:tcPr>
          <w:p w14:paraId="41606923" w14:textId="77777777" w:rsidR="00E85BAB" w:rsidRPr="002E4C42" w:rsidRDefault="00E85BAB" w:rsidP="004E6F36">
            <w:pPr>
              <w:jc w:val="center"/>
              <w:rPr>
                <w:rFonts w:ascii="Arial" w:hAnsi="Arial" w:cs="Arial"/>
                <w:bCs/>
                <w:color w:val="000000"/>
                <w:sz w:val="18"/>
                <w:szCs w:val="18"/>
                <w:lang w:val="en-GB" w:eastAsia="en-GB"/>
              </w:rPr>
            </w:pPr>
            <w:r w:rsidRPr="002E4C42">
              <w:rPr>
                <w:rFonts w:ascii="Arial" w:hAnsi="Arial" w:cs="Arial"/>
                <w:bCs/>
                <w:color w:val="000000"/>
                <w:sz w:val="18"/>
                <w:szCs w:val="18"/>
                <w:lang w:val="en-GB" w:eastAsia="en-GB"/>
              </w:rPr>
              <w:t>Per hour</w:t>
            </w:r>
          </w:p>
        </w:tc>
        <w:tc>
          <w:tcPr>
            <w:tcW w:w="1842" w:type="dxa"/>
            <w:tcBorders>
              <w:top w:val="single" w:sz="6" w:space="0" w:color="auto"/>
              <w:left w:val="single" w:sz="4" w:space="0" w:color="auto"/>
              <w:bottom w:val="single" w:sz="6" w:space="0" w:color="auto"/>
              <w:right w:val="single" w:sz="4" w:space="0" w:color="auto"/>
            </w:tcBorders>
            <w:vAlign w:val="center"/>
          </w:tcPr>
          <w:p w14:paraId="2AAE486C" w14:textId="77777777" w:rsidR="00E85BAB" w:rsidRPr="00AA6964" w:rsidRDefault="00E85BAB" w:rsidP="004E6F36">
            <w:pPr>
              <w:rPr>
                <w:rFonts w:ascii="Arial" w:hAnsi="Arial" w:cs="Arial"/>
                <w:color w:val="000000"/>
                <w:sz w:val="20"/>
                <w:szCs w:val="20"/>
                <w:lang w:val="en-GB" w:eastAsia="en-GB"/>
              </w:rPr>
            </w:pPr>
            <w:r w:rsidRPr="00AA6964">
              <w:rPr>
                <w:rFonts w:ascii="Arial" w:hAnsi="Arial" w:cs="Arial"/>
                <w:color w:val="000000"/>
                <w:sz w:val="20"/>
                <w:szCs w:val="20"/>
                <w:lang w:val="en-GB" w:eastAsia="en-GB"/>
              </w:rPr>
              <w:t>€</w:t>
            </w:r>
          </w:p>
        </w:tc>
        <w:tc>
          <w:tcPr>
            <w:tcW w:w="567" w:type="dxa"/>
            <w:tcBorders>
              <w:top w:val="single" w:sz="6" w:space="0" w:color="auto"/>
              <w:left w:val="single" w:sz="4" w:space="0" w:color="auto"/>
              <w:bottom w:val="single" w:sz="6" w:space="0" w:color="auto"/>
              <w:right w:val="single" w:sz="4" w:space="0" w:color="auto"/>
            </w:tcBorders>
            <w:vAlign w:val="center"/>
          </w:tcPr>
          <w:p w14:paraId="7B1D0F81" w14:textId="77777777" w:rsidR="00E85BAB" w:rsidRPr="00BD4C33" w:rsidRDefault="00E85BAB" w:rsidP="004E6F36">
            <w:pPr>
              <w:rPr>
                <w:rFonts w:ascii="Arial" w:hAnsi="Arial" w:cs="Arial"/>
                <w:color w:val="A6A6A6" w:themeColor="background1" w:themeShade="A6"/>
                <w:sz w:val="18"/>
                <w:szCs w:val="18"/>
                <w:lang w:val="en-GB" w:eastAsia="en-GB"/>
              </w:rPr>
            </w:pPr>
            <w:r w:rsidRPr="00BD4C33">
              <w:rPr>
                <w:rFonts w:ascii="Arial" w:hAnsi="Arial" w:cs="Arial"/>
                <w:color w:val="A6A6A6" w:themeColor="background1" w:themeShade="A6"/>
                <w:sz w:val="18"/>
                <w:szCs w:val="18"/>
                <w:lang w:val="en-GB" w:eastAsia="en-GB"/>
              </w:rPr>
              <w:t>P</w:t>
            </w:r>
            <w:r w:rsidRPr="00BD4C33">
              <w:rPr>
                <w:rFonts w:ascii="Arial" w:hAnsi="Arial" w:cs="Arial"/>
                <w:color w:val="A6A6A6" w:themeColor="background1" w:themeShade="A6"/>
                <w:sz w:val="18"/>
                <w:szCs w:val="18"/>
                <w:vertAlign w:val="subscript"/>
                <w:lang w:val="en-GB" w:eastAsia="en-GB"/>
              </w:rPr>
              <w:t>7</w:t>
            </w:r>
          </w:p>
        </w:tc>
      </w:tr>
      <w:tr w:rsidR="00E85BAB" w:rsidRPr="0047668C" w14:paraId="17756EEA" w14:textId="77777777" w:rsidTr="00736630">
        <w:trPr>
          <w:trHeight w:val="720"/>
        </w:trPr>
        <w:tc>
          <w:tcPr>
            <w:tcW w:w="380" w:type="dxa"/>
            <w:vMerge w:val="restart"/>
            <w:tcBorders>
              <w:top w:val="single" w:sz="4" w:space="0" w:color="auto"/>
              <w:left w:val="single" w:sz="4" w:space="0" w:color="auto"/>
              <w:bottom w:val="single" w:sz="4" w:space="0" w:color="auto"/>
              <w:right w:val="nil"/>
            </w:tcBorders>
            <w:shd w:val="clear" w:color="auto" w:fill="auto"/>
            <w:noWrap/>
            <w:vAlign w:val="center"/>
          </w:tcPr>
          <w:p w14:paraId="0DEECCEE" w14:textId="77777777" w:rsidR="00E85BAB" w:rsidRDefault="00E85BAB" w:rsidP="004E6F36">
            <w:pPr>
              <w:rPr>
                <w:rFonts w:ascii="Calibri" w:hAnsi="Calibri"/>
                <w:bCs/>
                <w:color w:val="000000"/>
                <w:lang w:val="en-GB" w:eastAsia="en-GB"/>
              </w:rPr>
            </w:pPr>
            <w:r>
              <w:rPr>
                <w:rFonts w:ascii="Calibri" w:hAnsi="Calibri"/>
                <w:bCs/>
                <w:color w:val="000000"/>
                <w:lang w:val="en-GB" w:eastAsia="en-GB"/>
              </w:rPr>
              <w:t>3</w:t>
            </w:r>
          </w:p>
        </w:tc>
        <w:tc>
          <w:tcPr>
            <w:tcW w:w="2455" w:type="dxa"/>
            <w:vMerge w:val="restart"/>
            <w:tcBorders>
              <w:top w:val="single" w:sz="4" w:space="0" w:color="auto"/>
              <w:left w:val="single" w:sz="4" w:space="0" w:color="auto"/>
              <w:bottom w:val="single" w:sz="4" w:space="0" w:color="auto"/>
              <w:right w:val="single" w:sz="4" w:space="0" w:color="auto"/>
            </w:tcBorders>
            <w:shd w:val="clear" w:color="000000" w:fill="D8D8D8"/>
            <w:vAlign w:val="center"/>
          </w:tcPr>
          <w:p w14:paraId="18DBF2AF" w14:textId="77777777" w:rsidR="00E85BAB" w:rsidRPr="0047668C" w:rsidRDefault="00E85BAB" w:rsidP="004E6F36">
            <w:pPr>
              <w:rPr>
                <w:rFonts w:ascii="Arial" w:hAnsi="Arial" w:cs="Arial"/>
                <w:b/>
                <w:color w:val="000000"/>
                <w:lang w:val="en-GB" w:eastAsia="en-GB"/>
              </w:rPr>
            </w:pPr>
            <w:r w:rsidRPr="0047668C">
              <w:rPr>
                <w:rFonts w:ascii="Arial" w:hAnsi="Arial" w:cs="Arial"/>
                <w:b/>
                <w:color w:val="000000"/>
                <w:lang w:val="en-GB" w:eastAsia="en-GB"/>
              </w:rPr>
              <w:t xml:space="preserve">Category </w:t>
            </w:r>
            <w:r>
              <w:rPr>
                <w:rFonts w:ascii="Arial" w:hAnsi="Arial" w:cs="Arial"/>
                <w:b/>
                <w:color w:val="000000"/>
                <w:lang w:val="en-GB" w:eastAsia="en-GB"/>
              </w:rPr>
              <w:t>3</w:t>
            </w:r>
          </w:p>
          <w:p w14:paraId="48F9E1EA" w14:textId="77777777" w:rsidR="00E85BAB" w:rsidRPr="0047668C" w:rsidRDefault="00E85BAB" w:rsidP="004E6F36">
            <w:pPr>
              <w:rPr>
                <w:rFonts w:ascii="Arial" w:hAnsi="Arial" w:cs="Arial"/>
                <w:color w:val="000000"/>
                <w:lang w:val="en-GB" w:eastAsia="en-GB"/>
              </w:rPr>
            </w:pPr>
          </w:p>
          <w:p w14:paraId="355CACA5" w14:textId="77777777" w:rsidR="00E85BAB" w:rsidRDefault="00E85BAB" w:rsidP="004E6F36">
            <w:pPr>
              <w:rPr>
                <w:rFonts w:ascii="Arial" w:hAnsi="Arial" w:cs="Arial"/>
                <w:b/>
                <w:color w:val="000000"/>
                <w:lang w:val="en-GB" w:eastAsia="en-GB"/>
              </w:rPr>
            </w:pPr>
            <w:r w:rsidRPr="0038723A">
              <w:rPr>
                <w:rFonts w:ascii="Arial" w:hAnsi="Arial" w:cs="Arial"/>
                <w:sz w:val="22"/>
                <w:szCs w:val="22"/>
              </w:rPr>
              <w:t>Journalistic and public affairs support</w:t>
            </w:r>
            <w:r>
              <w:rPr>
                <w:rFonts w:ascii="Arial" w:hAnsi="Arial" w:cs="Arial"/>
                <w:sz w:val="22"/>
                <w:szCs w:val="22"/>
              </w:rPr>
              <w:t xml:space="preserve"> for events/exercises </w:t>
            </w:r>
          </w:p>
        </w:tc>
        <w:tc>
          <w:tcPr>
            <w:tcW w:w="3828" w:type="dxa"/>
            <w:tcBorders>
              <w:top w:val="nil"/>
              <w:left w:val="nil"/>
              <w:bottom w:val="single" w:sz="4" w:space="0" w:color="auto"/>
              <w:right w:val="single" w:sz="4" w:space="0" w:color="auto"/>
            </w:tcBorders>
            <w:shd w:val="clear" w:color="auto" w:fill="auto"/>
            <w:noWrap/>
            <w:vAlign w:val="center"/>
          </w:tcPr>
          <w:p w14:paraId="3F57F93A" w14:textId="77777777" w:rsidR="00E85BAB" w:rsidRPr="006C530A" w:rsidRDefault="00E85BAB" w:rsidP="004E6F36">
            <w:pPr>
              <w:rPr>
                <w:rFonts w:ascii="Arial" w:hAnsi="Arial" w:cs="Arial"/>
                <w:i/>
                <w:color w:val="000000"/>
                <w:sz w:val="18"/>
                <w:szCs w:val="18"/>
                <w:lang w:val="en-GB" w:eastAsia="en-GB"/>
              </w:rPr>
            </w:pPr>
            <w:r w:rsidRPr="0038723A">
              <w:rPr>
                <w:rFonts w:ascii="Arial" w:hAnsi="Arial" w:cs="Arial"/>
                <w:i/>
                <w:color w:val="000000"/>
                <w:sz w:val="18"/>
                <w:szCs w:val="18"/>
                <w:lang w:val="en-GB" w:eastAsia="en-GB"/>
              </w:rPr>
              <w:t>Moderation</w:t>
            </w:r>
            <w:r>
              <w:rPr>
                <w:rFonts w:ascii="Arial" w:hAnsi="Arial" w:cs="Arial"/>
                <w:i/>
                <w:color w:val="000000"/>
                <w:sz w:val="18"/>
                <w:szCs w:val="18"/>
                <w:lang w:val="en-GB" w:eastAsia="en-GB"/>
              </w:rPr>
              <w:t xml:space="preserve"> of cybersecurity related panels/exercises</w:t>
            </w:r>
          </w:p>
        </w:tc>
        <w:tc>
          <w:tcPr>
            <w:tcW w:w="1134" w:type="dxa"/>
            <w:tcBorders>
              <w:top w:val="single" w:sz="4" w:space="0" w:color="auto"/>
              <w:left w:val="nil"/>
              <w:bottom w:val="single" w:sz="6" w:space="0" w:color="auto"/>
              <w:right w:val="single" w:sz="4" w:space="0" w:color="auto"/>
            </w:tcBorders>
            <w:vAlign w:val="center"/>
          </w:tcPr>
          <w:p w14:paraId="2D010442" w14:textId="77777777" w:rsidR="00E85BAB" w:rsidRPr="002E4C42" w:rsidRDefault="00E85BAB" w:rsidP="004E6F36">
            <w:pPr>
              <w:jc w:val="center"/>
              <w:rPr>
                <w:rFonts w:ascii="Arial" w:hAnsi="Arial" w:cs="Arial"/>
                <w:bCs/>
                <w:color w:val="000000"/>
                <w:sz w:val="18"/>
                <w:szCs w:val="18"/>
                <w:lang w:val="en-GB" w:eastAsia="en-GB"/>
              </w:rPr>
            </w:pPr>
            <w:r w:rsidRPr="002E4C42">
              <w:rPr>
                <w:rFonts w:ascii="Arial" w:hAnsi="Arial" w:cs="Arial"/>
                <w:bCs/>
                <w:color w:val="000000"/>
                <w:sz w:val="18"/>
                <w:szCs w:val="18"/>
                <w:lang w:val="en-GB" w:eastAsia="en-GB"/>
              </w:rPr>
              <w:t>Per hour</w:t>
            </w:r>
          </w:p>
        </w:tc>
        <w:tc>
          <w:tcPr>
            <w:tcW w:w="1842" w:type="dxa"/>
            <w:tcBorders>
              <w:top w:val="single" w:sz="4" w:space="0" w:color="auto"/>
              <w:left w:val="single" w:sz="4" w:space="0" w:color="auto"/>
              <w:bottom w:val="single" w:sz="6" w:space="0" w:color="auto"/>
              <w:right w:val="single" w:sz="4" w:space="0" w:color="auto"/>
            </w:tcBorders>
            <w:vAlign w:val="center"/>
          </w:tcPr>
          <w:p w14:paraId="1B0D17D1" w14:textId="77777777" w:rsidR="00E85BAB" w:rsidRPr="00AA6964" w:rsidRDefault="00E85BAB" w:rsidP="004E6F36">
            <w:pPr>
              <w:rPr>
                <w:rFonts w:ascii="Arial" w:hAnsi="Arial" w:cs="Arial"/>
                <w:color w:val="000000"/>
                <w:sz w:val="20"/>
                <w:szCs w:val="20"/>
                <w:lang w:val="en-GB" w:eastAsia="en-GB"/>
              </w:rPr>
            </w:pPr>
            <w:r w:rsidRPr="00AA6964">
              <w:rPr>
                <w:rFonts w:ascii="Arial" w:hAnsi="Arial" w:cs="Arial"/>
                <w:color w:val="000000"/>
                <w:sz w:val="20"/>
                <w:szCs w:val="20"/>
                <w:lang w:val="en-GB" w:eastAsia="en-GB"/>
              </w:rPr>
              <w:t>€</w:t>
            </w:r>
          </w:p>
        </w:tc>
        <w:tc>
          <w:tcPr>
            <w:tcW w:w="567" w:type="dxa"/>
            <w:tcBorders>
              <w:top w:val="single" w:sz="4" w:space="0" w:color="auto"/>
              <w:left w:val="single" w:sz="4" w:space="0" w:color="auto"/>
              <w:bottom w:val="single" w:sz="6" w:space="0" w:color="auto"/>
              <w:right w:val="single" w:sz="4" w:space="0" w:color="auto"/>
            </w:tcBorders>
            <w:vAlign w:val="center"/>
          </w:tcPr>
          <w:p w14:paraId="60577D79" w14:textId="77777777" w:rsidR="00E85BAB" w:rsidRPr="00BD4C33" w:rsidRDefault="00E85BAB" w:rsidP="004E6F36">
            <w:pPr>
              <w:rPr>
                <w:rFonts w:ascii="Arial" w:hAnsi="Arial" w:cs="Arial"/>
                <w:color w:val="A6A6A6" w:themeColor="background1" w:themeShade="A6"/>
                <w:sz w:val="18"/>
                <w:szCs w:val="18"/>
                <w:lang w:val="en-GB" w:eastAsia="en-GB"/>
              </w:rPr>
            </w:pPr>
            <w:r w:rsidRPr="00BD4C33">
              <w:rPr>
                <w:rFonts w:ascii="Arial" w:hAnsi="Arial" w:cs="Arial"/>
                <w:color w:val="A6A6A6" w:themeColor="background1" w:themeShade="A6"/>
                <w:sz w:val="18"/>
                <w:szCs w:val="18"/>
                <w:lang w:val="en-GB" w:eastAsia="en-GB"/>
              </w:rPr>
              <w:t>P</w:t>
            </w:r>
            <w:r w:rsidRPr="00BD4C33">
              <w:rPr>
                <w:rFonts w:ascii="Arial" w:hAnsi="Arial" w:cs="Arial"/>
                <w:color w:val="A6A6A6" w:themeColor="background1" w:themeShade="A6"/>
                <w:sz w:val="18"/>
                <w:szCs w:val="18"/>
                <w:vertAlign w:val="subscript"/>
                <w:lang w:val="en-GB" w:eastAsia="en-GB"/>
              </w:rPr>
              <w:t>8</w:t>
            </w:r>
          </w:p>
        </w:tc>
      </w:tr>
      <w:tr w:rsidR="00E85BAB" w:rsidRPr="0047668C" w14:paraId="27F096C3" w14:textId="77777777" w:rsidTr="00736630">
        <w:trPr>
          <w:trHeight w:val="688"/>
        </w:trPr>
        <w:tc>
          <w:tcPr>
            <w:tcW w:w="380" w:type="dxa"/>
            <w:vMerge/>
            <w:tcBorders>
              <w:top w:val="single" w:sz="4" w:space="0" w:color="auto"/>
              <w:left w:val="single" w:sz="4" w:space="0" w:color="auto"/>
              <w:bottom w:val="single" w:sz="4" w:space="0" w:color="auto"/>
              <w:right w:val="nil"/>
            </w:tcBorders>
            <w:shd w:val="clear" w:color="auto" w:fill="auto"/>
            <w:noWrap/>
            <w:vAlign w:val="center"/>
          </w:tcPr>
          <w:p w14:paraId="0F2CC653" w14:textId="77777777" w:rsidR="00E85BAB" w:rsidRDefault="00E85BAB" w:rsidP="004E6F36">
            <w:pPr>
              <w:rPr>
                <w:rFonts w:ascii="Calibri" w:hAnsi="Calibri"/>
                <w:bCs/>
                <w:color w:val="000000"/>
                <w:lang w:val="en-GB" w:eastAsia="en-GB"/>
              </w:rPr>
            </w:pPr>
          </w:p>
        </w:tc>
        <w:tc>
          <w:tcPr>
            <w:tcW w:w="2455" w:type="dxa"/>
            <w:vMerge/>
            <w:tcBorders>
              <w:top w:val="single" w:sz="4" w:space="0" w:color="auto"/>
              <w:left w:val="single" w:sz="4" w:space="0" w:color="auto"/>
              <w:bottom w:val="single" w:sz="4" w:space="0" w:color="auto"/>
              <w:right w:val="single" w:sz="4" w:space="0" w:color="auto"/>
            </w:tcBorders>
            <w:shd w:val="clear" w:color="000000" w:fill="D8D8D8"/>
            <w:vAlign w:val="center"/>
          </w:tcPr>
          <w:p w14:paraId="43C12449" w14:textId="77777777" w:rsidR="00E85BAB" w:rsidRPr="0047668C" w:rsidRDefault="00E85BAB" w:rsidP="004E6F36">
            <w:pPr>
              <w:rPr>
                <w:rFonts w:ascii="Arial" w:hAnsi="Arial" w:cs="Arial"/>
                <w:b/>
                <w:color w:val="000000"/>
                <w:lang w:val="en-GB" w:eastAsia="en-GB"/>
              </w:rPr>
            </w:pPr>
          </w:p>
        </w:tc>
        <w:tc>
          <w:tcPr>
            <w:tcW w:w="3828" w:type="dxa"/>
            <w:tcBorders>
              <w:top w:val="single" w:sz="4" w:space="0" w:color="auto"/>
              <w:left w:val="nil"/>
              <w:bottom w:val="single" w:sz="4" w:space="0" w:color="auto"/>
              <w:right w:val="single" w:sz="4" w:space="0" w:color="auto"/>
            </w:tcBorders>
            <w:shd w:val="clear" w:color="auto" w:fill="auto"/>
            <w:noWrap/>
            <w:vAlign w:val="center"/>
          </w:tcPr>
          <w:p w14:paraId="6399DEF5" w14:textId="77777777" w:rsidR="00E85BAB" w:rsidRPr="0014753F" w:rsidDel="007E1078" w:rsidRDefault="00E85BAB" w:rsidP="004E6F36">
            <w:pPr>
              <w:rPr>
                <w:rFonts w:ascii="Arial" w:hAnsi="Arial" w:cs="Arial"/>
                <w:i/>
                <w:color w:val="000000"/>
                <w:sz w:val="18"/>
                <w:szCs w:val="18"/>
                <w:lang w:val="en-GB" w:eastAsia="en-GB"/>
              </w:rPr>
            </w:pPr>
            <w:r>
              <w:rPr>
                <w:rFonts w:ascii="Arial" w:hAnsi="Arial" w:cs="Arial"/>
                <w:i/>
                <w:color w:val="000000"/>
                <w:sz w:val="18"/>
                <w:szCs w:val="18"/>
                <w:lang w:val="en-GB" w:eastAsia="en-GB"/>
              </w:rPr>
              <w:t>Development of media scenarios, incidents, injects and related content</w:t>
            </w:r>
          </w:p>
        </w:tc>
        <w:tc>
          <w:tcPr>
            <w:tcW w:w="1134" w:type="dxa"/>
            <w:tcBorders>
              <w:top w:val="single" w:sz="6" w:space="0" w:color="auto"/>
              <w:left w:val="nil"/>
              <w:bottom w:val="single" w:sz="6" w:space="0" w:color="auto"/>
              <w:right w:val="single" w:sz="4" w:space="0" w:color="auto"/>
            </w:tcBorders>
            <w:vAlign w:val="center"/>
          </w:tcPr>
          <w:p w14:paraId="210B4010" w14:textId="77777777" w:rsidR="00E85BAB" w:rsidRPr="002E4C42" w:rsidRDefault="00E85BAB" w:rsidP="004E6F36">
            <w:pPr>
              <w:jc w:val="center"/>
              <w:rPr>
                <w:rFonts w:ascii="Arial" w:hAnsi="Arial" w:cs="Arial"/>
                <w:bCs/>
                <w:color w:val="000000"/>
                <w:sz w:val="18"/>
                <w:szCs w:val="18"/>
                <w:lang w:val="en-GB" w:eastAsia="en-GB"/>
              </w:rPr>
            </w:pPr>
            <w:r w:rsidRPr="002E4C42">
              <w:rPr>
                <w:rFonts w:ascii="Arial" w:hAnsi="Arial" w:cs="Arial"/>
                <w:bCs/>
                <w:color w:val="000000"/>
                <w:sz w:val="18"/>
                <w:szCs w:val="18"/>
                <w:lang w:val="en-GB" w:eastAsia="en-GB"/>
              </w:rPr>
              <w:t>Per hour</w:t>
            </w:r>
          </w:p>
        </w:tc>
        <w:tc>
          <w:tcPr>
            <w:tcW w:w="1842" w:type="dxa"/>
            <w:tcBorders>
              <w:top w:val="single" w:sz="6" w:space="0" w:color="auto"/>
              <w:left w:val="single" w:sz="4" w:space="0" w:color="auto"/>
              <w:bottom w:val="single" w:sz="6" w:space="0" w:color="auto"/>
              <w:right w:val="single" w:sz="4" w:space="0" w:color="auto"/>
            </w:tcBorders>
            <w:vAlign w:val="center"/>
          </w:tcPr>
          <w:p w14:paraId="47A55E3C" w14:textId="77777777" w:rsidR="00E85BAB" w:rsidRPr="00AA6964" w:rsidRDefault="00E85BAB" w:rsidP="004E6F36">
            <w:pPr>
              <w:rPr>
                <w:rFonts w:ascii="Arial" w:hAnsi="Arial" w:cs="Arial"/>
                <w:color w:val="000000"/>
                <w:sz w:val="20"/>
                <w:szCs w:val="20"/>
                <w:lang w:val="en-GB" w:eastAsia="en-GB"/>
              </w:rPr>
            </w:pPr>
            <w:r w:rsidRPr="00AA6964">
              <w:rPr>
                <w:rFonts w:ascii="Arial" w:hAnsi="Arial" w:cs="Arial"/>
                <w:color w:val="000000"/>
                <w:sz w:val="20"/>
                <w:szCs w:val="20"/>
                <w:lang w:val="en-GB" w:eastAsia="en-GB"/>
              </w:rPr>
              <w:t xml:space="preserve">€            </w:t>
            </w:r>
          </w:p>
        </w:tc>
        <w:tc>
          <w:tcPr>
            <w:tcW w:w="567" w:type="dxa"/>
            <w:tcBorders>
              <w:top w:val="single" w:sz="6" w:space="0" w:color="auto"/>
              <w:left w:val="single" w:sz="4" w:space="0" w:color="auto"/>
              <w:bottom w:val="single" w:sz="6" w:space="0" w:color="auto"/>
              <w:right w:val="single" w:sz="4" w:space="0" w:color="auto"/>
            </w:tcBorders>
            <w:vAlign w:val="center"/>
          </w:tcPr>
          <w:p w14:paraId="2E1CF505" w14:textId="77777777" w:rsidR="00E85BAB" w:rsidRPr="00BD4C33" w:rsidRDefault="00E85BAB" w:rsidP="004E6F36">
            <w:pPr>
              <w:rPr>
                <w:rFonts w:ascii="Arial" w:hAnsi="Arial" w:cs="Arial"/>
                <w:color w:val="A6A6A6" w:themeColor="background1" w:themeShade="A6"/>
                <w:sz w:val="18"/>
                <w:szCs w:val="18"/>
                <w:lang w:val="en-GB" w:eastAsia="en-GB"/>
              </w:rPr>
            </w:pPr>
            <w:r w:rsidRPr="00BD4C33">
              <w:rPr>
                <w:rFonts w:ascii="Arial" w:hAnsi="Arial" w:cs="Arial"/>
                <w:color w:val="A6A6A6" w:themeColor="background1" w:themeShade="A6"/>
                <w:sz w:val="18"/>
                <w:szCs w:val="18"/>
                <w:lang w:val="en-GB" w:eastAsia="en-GB"/>
              </w:rPr>
              <w:t>P</w:t>
            </w:r>
            <w:r w:rsidRPr="00BD4C33">
              <w:rPr>
                <w:rFonts w:ascii="Arial" w:hAnsi="Arial" w:cs="Arial"/>
                <w:color w:val="A6A6A6" w:themeColor="background1" w:themeShade="A6"/>
                <w:sz w:val="18"/>
                <w:szCs w:val="18"/>
                <w:vertAlign w:val="subscript"/>
                <w:lang w:val="en-GB" w:eastAsia="en-GB"/>
              </w:rPr>
              <w:t>9</w:t>
            </w:r>
          </w:p>
        </w:tc>
      </w:tr>
      <w:tr w:rsidR="00E85BAB" w:rsidRPr="0047668C" w14:paraId="5D37952F" w14:textId="77777777" w:rsidTr="00736630">
        <w:trPr>
          <w:trHeight w:val="698"/>
        </w:trPr>
        <w:tc>
          <w:tcPr>
            <w:tcW w:w="380" w:type="dxa"/>
            <w:vMerge/>
            <w:tcBorders>
              <w:top w:val="single" w:sz="4" w:space="0" w:color="auto"/>
              <w:left w:val="single" w:sz="4" w:space="0" w:color="auto"/>
              <w:bottom w:val="single" w:sz="4" w:space="0" w:color="auto"/>
              <w:right w:val="nil"/>
            </w:tcBorders>
            <w:shd w:val="clear" w:color="auto" w:fill="auto"/>
            <w:noWrap/>
            <w:vAlign w:val="center"/>
          </w:tcPr>
          <w:p w14:paraId="53D4776D" w14:textId="77777777" w:rsidR="00E85BAB" w:rsidRDefault="00E85BAB" w:rsidP="004E6F36">
            <w:pPr>
              <w:rPr>
                <w:rFonts w:ascii="Calibri" w:hAnsi="Calibri"/>
                <w:bCs/>
                <w:color w:val="000000"/>
                <w:lang w:val="en-GB" w:eastAsia="en-GB"/>
              </w:rPr>
            </w:pPr>
          </w:p>
        </w:tc>
        <w:tc>
          <w:tcPr>
            <w:tcW w:w="2455" w:type="dxa"/>
            <w:vMerge/>
            <w:tcBorders>
              <w:top w:val="single" w:sz="4" w:space="0" w:color="auto"/>
              <w:left w:val="single" w:sz="4" w:space="0" w:color="auto"/>
              <w:bottom w:val="single" w:sz="4" w:space="0" w:color="auto"/>
              <w:right w:val="single" w:sz="4" w:space="0" w:color="auto"/>
            </w:tcBorders>
            <w:shd w:val="clear" w:color="000000" w:fill="D8D8D8"/>
            <w:vAlign w:val="center"/>
          </w:tcPr>
          <w:p w14:paraId="18F68078" w14:textId="77777777" w:rsidR="00E85BAB" w:rsidRPr="0047668C" w:rsidRDefault="00E85BAB" w:rsidP="004E6F36">
            <w:pPr>
              <w:rPr>
                <w:rFonts w:ascii="Arial" w:hAnsi="Arial" w:cs="Arial"/>
                <w:b/>
                <w:color w:val="000000"/>
                <w:lang w:val="en-GB" w:eastAsia="en-GB"/>
              </w:rPr>
            </w:pPr>
          </w:p>
        </w:tc>
        <w:tc>
          <w:tcPr>
            <w:tcW w:w="3828" w:type="dxa"/>
            <w:tcBorders>
              <w:top w:val="single" w:sz="4" w:space="0" w:color="auto"/>
              <w:left w:val="nil"/>
              <w:bottom w:val="single" w:sz="4" w:space="0" w:color="auto"/>
              <w:right w:val="single" w:sz="4" w:space="0" w:color="auto"/>
            </w:tcBorders>
            <w:shd w:val="clear" w:color="auto" w:fill="auto"/>
            <w:noWrap/>
            <w:vAlign w:val="center"/>
          </w:tcPr>
          <w:p w14:paraId="43AB3656" w14:textId="77777777" w:rsidR="00E85BAB" w:rsidRPr="0014753F" w:rsidDel="007E1078" w:rsidRDefault="00E85BAB" w:rsidP="004E6F36">
            <w:pPr>
              <w:rPr>
                <w:rFonts w:ascii="Arial" w:hAnsi="Arial" w:cs="Arial"/>
                <w:i/>
                <w:color w:val="000000"/>
                <w:sz w:val="18"/>
                <w:szCs w:val="18"/>
                <w:lang w:val="en-GB" w:eastAsia="en-GB"/>
              </w:rPr>
            </w:pPr>
            <w:r>
              <w:rPr>
                <w:rFonts w:ascii="Arial" w:hAnsi="Arial" w:cs="Arial"/>
                <w:i/>
                <w:color w:val="000000"/>
                <w:sz w:val="18"/>
                <w:szCs w:val="18"/>
                <w:lang w:val="en-GB" w:eastAsia="en-GB"/>
              </w:rPr>
              <w:t>Journalistic and Public Affairs support</w:t>
            </w:r>
          </w:p>
        </w:tc>
        <w:tc>
          <w:tcPr>
            <w:tcW w:w="1134" w:type="dxa"/>
            <w:tcBorders>
              <w:top w:val="single" w:sz="6" w:space="0" w:color="auto"/>
              <w:left w:val="nil"/>
              <w:bottom w:val="single" w:sz="6" w:space="0" w:color="auto"/>
              <w:right w:val="single" w:sz="4" w:space="0" w:color="auto"/>
            </w:tcBorders>
            <w:vAlign w:val="center"/>
          </w:tcPr>
          <w:p w14:paraId="1A506AAB" w14:textId="77777777" w:rsidR="00E85BAB" w:rsidRPr="002E4C42" w:rsidRDefault="00E85BAB" w:rsidP="004E6F36">
            <w:pPr>
              <w:jc w:val="center"/>
              <w:rPr>
                <w:rFonts w:ascii="Arial" w:hAnsi="Arial" w:cs="Arial"/>
                <w:bCs/>
                <w:color w:val="000000"/>
                <w:sz w:val="18"/>
                <w:szCs w:val="18"/>
                <w:lang w:val="en-GB" w:eastAsia="en-GB"/>
              </w:rPr>
            </w:pPr>
            <w:r w:rsidRPr="002E4C42">
              <w:rPr>
                <w:rFonts w:ascii="Arial" w:hAnsi="Arial" w:cs="Arial"/>
                <w:bCs/>
                <w:color w:val="000000"/>
                <w:sz w:val="18"/>
                <w:szCs w:val="18"/>
                <w:lang w:val="en-GB" w:eastAsia="en-GB"/>
              </w:rPr>
              <w:t>Per hour</w:t>
            </w:r>
          </w:p>
        </w:tc>
        <w:tc>
          <w:tcPr>
            <w:tcW w:w="1842" w:type="dxa"/>
            <w:tcBorders>
              <w:top w:val="single" w:sz="6" w:space="0" w:color="auto"/>
              <w:left w:val="single" w:sz="4" w:space="0" w:color="auto"/>
              <w:bottom w:val="single" w:sz="6" w:space="0" w:color="auto"/>
              <w:right w:val="single" w:sz="4" w:space="0" w:color="auto"/>
            </w:tcBorders>
            <w:vAlign w:val="center"/>
          </w:tcPr>
          <w:p w14:paraId="1A18EB67" w14:textId="77777777" w:rsidR="00E85BAB" w:rsidRPr="00AA6964" w:rsidRDefault="00E85BAB" w:rsidP="004E6F36">
            <w:pPr>
              <w:rPr>
                <w:rFonts w:ascii="Arial" w:hAnsi="Arial" w:cs="Arial"/>
                <w:color w:val="000000"/>
                <w:sz w:val="20"/>
                <w:szCs w:val="20"/>
                <w:lang w:val="en-GB" w:eastAsia="en-GB"/>
              </w:rPr>
            </w:pPr>
            <w:r w:rsidRPr="00AA6964">
              <w:rPr>
                <w:rFonts w:ascii="Arial" w:hAnsi="Arial" w:cs="Arial"/>
                <w:color w:val="000000"/>
                <w:sz w:val="20"/>
                <w:szCs w:val="20"/>
                <w:lang w:val="en-GB" w:eastAsia="en-GB"/>
              </w:rPr>
              <w:t xml:space="preserve">€ </w:t>
            </w:r>
          </w:p>
        </w:tc>
        <w:tc>
          <w:tcPr>
            <w:tcW w:w="567" w:type="dxa"/>
            <w:tcBorders>
              <w:top w:val="single" w:sz="6" w:space="0" w:color="auto"/>
              <w:left w:val="single" w:sz="4" w:space="0" w:color="auto"/>
              <w:bottom w:val="single" w:sz="6" w:space="0" w:color="auto"/>
              <w:right w:val="single" w:sz="4" w:space="0" w:color="auto"/>
            </w:tcBorders>
            <w:vAlign w:val="center"/>
          </w:tcPr>
          <w:p w14:paraId="490B9A9F" w14:textId="77777777" w:rsidR="00E85BAB" w:rsidRPr="00BD4C33" w:rsidRDefault="00E85BAB" w:rsidP="004E6F36">
            <w:pPr>
              <w:rPr>
                <w:rFonts w:ascii="Arial" w:hAnsi="Arial" w:cs="Arial"/>
                <w:color w:val="A6A6A6" w:themeColor="background1" w:themeShade="A6"/>
                <w:sz w:val="18"/>
                <w:szCs w:val="18"/>
                <w:lang w:val="en-GB" w:eastAsia="en-GB"/>
              </w:rPr>
            </w:pPr>
            <w:r w:rsidRPr="00BD4C33">
              <w:rPr>
                <w:rFonts w:ascii="Arial" w:hAnsi="Arial" w:cs="Arial"/>
                <w:color w:val="A6A6A6" w:themeColor="background1" w:themeShade="A6"/>
                <w:sz w:val="18"/>
                <w:szCs w:val="18"/>
                <w:lang w:val="en-GB" w:eastAsia="en-GB"/>
              </w:rPr>
              <w:t>P</w:t>
            </w:r>
            <w:r w:rsidRPr="00BD4C33">
              <w:rPr>
                <w:rFonts w:ascii="Arial" w:hAnsi="Arial" w:cs="Arial"/>
                <w:color w:val="A6A6A6" w:themeColor="background1" w:themeShade="A6"/>
                <w:sz w:val="18"/>
                <w:szCs w:val="18"/>
                <w:vertAlign w:val="subscript"/>
                <w:lang w:val="en-GB" w:eastAsia="en-GB"/>
              </w:rPr>
              <w:t>10</w:t>
            </w:r>
          </w:p>
        </w:tc>
      </w:tr>
    </w:tbl>
    <w:p w14:paraId="2E856AA4" w14:textId="59FB7580" w:rsidR="00487FA7" w:rsidRPr="0047668C" w:rsidRDefault="00736630" w:rsidP="00487FA7">
      <w:pPr>
        <w:rPr>
          <w:rFonts w:ascii="Arial" w:hAnsi="Arial" w:cs="Arial"/>
          <w:sz w:val="16"/>
          <w:szCs w:val="16"/>
          <w:lang w:val="en-GB"/>
        </w:rPr>
      </w:pPr>
      <w:r>
        <w:rPr>
          <w:rFonts w:ascii="Arial" w:hAnsi="Arial" w:cs="Arial"/>
          <w:b/>
          <w:i/>
          <w:noProof/>
          <w:sz w:val="16"/>
          <w:szCs w:val="16"/>
          <w:lang w:val="en-GB" w:eastAsia="en-GB"/>
        </w:rPr>
        <mc:AlternateContent>
          <mc:Choice Requires="wps">
            <w:drawing>
              <wp:anchor distT="0" distB="0" distL="114300" distR="114300" simplePos="0" relativeHeight="251658752" behindDoc="0" locked="0" layoutInCell="0" allowOverlap="1" wp14:editId="450F3C75">
                <wp:simplePos x="0" y="0"/>
                <wp:positionH relativeFrom="page">
                  <wp:posOffset>447675</wp:posOffset>
                </wp:positionH>
                <wp:positionV relativeFrom="margin">
                  <wp:posOffset>7425055</wp:posOffset>
                </wp:positionV>
                <wp:extent cx="6448425" cy="1895475"/>
                <wp:effectExtent l="57150" t="57150" r="85725" b="85725"/>
                <wp:wrapSquare wrapText="bothSides"/>
                <wp:docPr id="297" name="Rounded 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1895475"/>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14:paraId="78700DCA" w14:textId="77777777" w:rsidR="002007AF" w:rsidRDefault="002007AF" w:rsidP="002007AF">
                            <w:pPr>
                              <w:ind w:right="-269"/>
                              <w:rPr>
                                <w:rFonts w:ascii="Arial" w:hAnsi="Arial" w:cs="Arial"/>
                                <w:b/>
                                <w:lang w:val="en-GB"/>
                              </w:rPr>
                            </w:pPr>
                            <w:bookmarkStart w:id="2" w:name="_Toc235325127"/>
                            <w:bookmarkStart w:id="3" w:name="_Toc235347645"/>
                            <w:r>
                              <w:rPr>
                                <w:rFonts w:ascii="Arial" w:hAnsi="Arial" w:cs="Arial"/>
                                <w:i/>
                                <w:sz w:val="20"/>
                                <w:szCs w:val="20"/>
                                <w:lang w:val="en-GB"/>
                              </w:rPr>
                              <w:t>I the tenderer declare that this Financial Offer form has been completed without leaving any price box blank.</w:t>
                            </w:r>
                          </w:p>
                          <w:p w14:paraId="7DCE0806" w14:textId="77777777" w:rsidR="002007AF" w:rsidRDefault="002007AF" w:rsidP="002007AF">
                            <w:pPr>
                              <w:rPr>
                                <w:rFonts w:ascii="Arial" w:hAnsi="Arial" w:cs="Arial"/>
                                <w:b/>
                                <w:lang w:val="en-GB"/>
                              </w:rPr>
                            </w:pPr>
                          </w:p>
                          <w:p w14:paraId="6416C1F1" w14:textId="77777777" w:rsidR="002007AF" w:rsidRPr="008F2D20" w:rsidRDefault="002007AF" w:rsidP="002007AF">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2"/>
                            <w:bookmarkEnd w:id="3"/>
                          </w:p>
                          <w:p w14:paraId="581B2CD1" w14:textId="77777777" w:rsidR="002007AF" w:rsidRPr="008F2D20" w:rsidRDefault="002007AF" w:rsidP="002007AF">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259327D7" w14:textId="77777777" w:rsidR="002007AF" w:rsidRPr="00007AFD" w:rsidRDefault="002007AF" w:rsidP="002007AF">
                            <w:pPr>
                              <w:rPr>
                                <w:i/>
                                <w:iCs/>
                                <w:color w:val="808080"/>
                              </w:rPr>
                            </w:pPr>
                          </w:p>
                          <w:p w14:paraId="196C3BC0" w14:textId="77777777" w:rsidR="002007AF" w:rsidRPr="00007AFD" w:rsidRDefault="002007AF" w:rsidP="002007AF">
                            <w:pPr>
                              <w:rPr>
                                <w:i/>
                                <w:iCs/>
                                <w:color w:val="808080"/>
                              </w:rPr>
                            </w:pPr>
                          </w:p>
                          <w:p w14:paraId="683CE3A7" w14:textId="77777777" w:rsidR="002007AF" w:rsidRPr="00007AFD" w:rsidRDefault="002007AF" w:rsidP="002007AF">
                            <w:pPr>
                              <w:rPr>
                                <w:i/>
                                <w:iCs/>
                                <w:color w:val="808080"/>
                              </w:rPr>
                            </w:pPr>
                          </w:p>
                          <w:p w14:paraId="02F672A3" w14:textId="77777777" w:rsidR="002007AF" w:rsidRDefault="002007AF" w:rsidP="002007AF">
                            <w:pPr>
                              <w:rPr>
                                <w:i/>
                                <w:iCs/>
                                <w:color w:val="808080"/>
                              </w:rPr>
                            </w:pPr>
                          </w:p>
                          <w:p w14:paraId="43987915" w14:textId="77777777" w:rsidR="002007AF" w:rsidRPr="00007AFD" w:rsidRDefault="002007AF" w:rsidP="002007AF">
                            <w:pPr>
                              <w:rPr>
                                <w:i/>
                                <w:iCs/>
                                <w:color w:val="8080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id="Rounded Rectangle 297" o:spid="_x0000_s1026" style="position:absolute;margin-left:35.25pt;margin-top:584.65pt;width:507.75pt;height:149.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O8/bAIAAL4EAAAOAAAAZHJzL2Uyb0RvYy54bWysVNtu2zAMfR+wfxD0vvoCp0mMOkWRrsOA&#10;biva7QMUSba1yaImKXGyrx+lOOnavQ3zgyCK4iEPj+ir6/2gyU46r8A0tLjIKZGGg1Cma+i3r3fv&#10;FpT4wIxgGoxs6EF6er16++ZqtLUsoQctpCMIYnw92ob2Idg6yzzv5cD8BVhp0NmCG1hA03WZcGxE&#10;9EFnZZ5fZiM4YR1w6T2e3h6ddJXw21by8KVtvQxENxRrC2l1ad3ENVtdsbpzzPaKT2Wwf6hiYMpg&#10;0jPULQuMbJ36C2pQ3IGHNlxwGDJoW8Vl4oBsivwVm6eeWZm4YHO8PbfJ/z9Y/nn34IgSDS2Xc0oM&#10;G1CkR9gaIQV5xPYx02lJohNbNVpfY8STfXCRrLf3wH94YmDd4z154xyMvWQCCyzi/exFQDQ8hpLN&#10;+AkE5mHbAKlr+9YNERD7QfZJnMNZHLkPhOPhZVUtqnJGCUdfsVjOqvks5WD1Kdw6Hz5IGEjcNNRF&#10;GpFDysF29z4kicREk4nvlLSDRsF3TJMiX8yWE+J0OWP1CTNGGrhTWqcnow0ZsYxynucJ3YNWInpT&#10;X1y3WWtHEBVppG/CfXEt1ZfQYs/eG5H2gSl93GN2bSKeTA/5VL6GkTiGis3yxSn7wZ/z4XAIGCnR&#10;zAc8bOhd+qYCOoxGXV5hYo8R/SRY1Oioddhv9ngahduAOKB0Do4jhCOPmx7cL0pGHJ+G+p9b5iTm&#10;/WhQ/mVRVXHeklHN5iUa7tlAa5OsslxcIgnCDEewhobTdh2OU7q1TnU95ipSnw3c4KNp1bnYY13T&#10;U8MhSeSmgY5T+Kedbj3/dla/AQAA//8DAFBLAwQUAAYACAAAACEA76g1Kd8AAAANAQAADwAAAGRy&#10;cy9kb3ducmV2LnhtbEyPQU/DMAyF70j8h8hI3FhSxrquNJ0QEgeOG4hz1nht1capmrQr/Hq8E9xs&#10;v6fn7xX7xfVixjG0njQkKwUCqfK2pVrD58fbQwYiREPW9J5QwzcG2Je3N4XJrb/QAedjrAWHUMiN&#10;hibGIZcyVA06E1Z+QGLt7EdnIq9jLe1oLhzuevmoVCqdaYk/NGbA1war7jg5DfZdfk3rzdKpOJ+T&#10;w888d7tEan1/t7w8g4i4xD8zXPEZHUpmOvmJbBC9hq3asJPvSbpbg7g6VJZyvRNPT+k2A1kW8n+L&#10;8hcAAP//AwBQSwECLQAUAAYACAAAACEAtoM4kv4AAADhAQAAEwAAAAAAAAAAAAAAAAAAAAAAW0Nv&#10;bnRlbnRfVHlwZXNdLnhtbFBLAQItABQABgAIAAAAIQA4/SH/1gAAAJQBAAALAAAAAAAAAAAAAAAA&#10;AC8BAABfcmVscy8ucmVsc1BLAQItABQABgAIAAAAIQA4zO8/bAIAAL4EAAAOAAAAAAAAAAAAAAAA&#10;AC4CAABkcnMvZTJvRG9jLnhtbFBLAQItABQABgAIAAAAIQDvqDUp3wAAAA0BAAAPAAAAAAAAAAAA&#10;AAAAAMYEAABkcnMvZG93bnJldi54bWxQSwUGAAAAAAQABADzAAAA0gUAAAAA&#10;" o:allowincell="f" filled="f" strokeweight="1pt">
                <v:textbox inset=",,36pt,18pt">
                  <w:txbxContent>
                    <w:p w14:paraId="78700DCA" w14:textId="77777777" w:rsidR="002007AF" w:rsidRDefault="002007AF" w:rsidP="002007AF">
                      <w:pPr>
                        <w:ind w:right="-269"/>
                        <w:rPr>
                          <w:rFonts w:ascii="Arial" w:hAnsi="Arial" w:cs="Arial"/>
                          <w:b/>
                          <w:lang w:val="en-GB"/>
                        </w:rPr>
                      </w:pPr>
                      <w:bookmarkStart w:id="4" w:name="_Toc235325127"/>
                      <w:bookmarkStart w:id="5" w:name="_Toc235347645"/>
                      <w:r>
                        <w:rPr>
                          <w:rFonts w:ascii="Arial" w:hAnsi="Arial" w:cs="Arial"/>
                          <w:i/>
                          <w:sz w:val="20"/>
                          <w:szCs w:val="20"/>
                          <w:lang w:val="en-GB"/>
                        </w:rPr>
                        <w:t>I the tenderer declare that this Financial Offer form has been completed without leaving any price box blank.</w:t>
                      </w:r>
                    </w:p>
                    <w:p w14:paraId="7DCE0806" w14:textId="77777777" w:rsidR="002007AF" w:rsidRDefault="002007AF" w:rsidP="002007AF">
                      <w:pPr>
                        <w:rPr>
                          <w:rFonts w:ascii="Arial" w:hAnsi="Arial" w:cs="Arial"/>
                          <w:b/>
                          <w:lang w:val="en-GB"/>
                        </w:rPr>
                      </w:pPr>
                    </w:p>
                    <w:p w14:paraId="6416C1F1" w14:textId="77777777" w:rsidR="002007AF" w:rsidRPr="008F2D20" w:rsidRDefault="002007AF" w:rsidP="002007AF">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4"/>
                      <w:bookmarkEnd w:id="5"/>
                    </w:p>
                    <w:p w14:paraId="581B2CD1" w14:textId="77777777" w:rsidR="002007AF" w:rsidRPr="008F2D20" w:rsidRDefault="002007AF" w:rsidP="002007AF">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259327D7" w14:textId="77777777" w:rsidR="002007AF" w:rsidRPr="00007AFD" w:rsidRDefault="002007AF" w:rsidP="002007AF">
                      <w:pPr>
                        <w:rPr>
                          <w:i/>
                          <w:iCs/>
                          <w:color w:val="808080"/>
                        </w:rPr>
                      </w:pPr>
                    </w:p>
                    <w:p w14:paraId="196C3BC0" w14:textId="77777777" w:rsidR="002007AF" w:rsidRPr="00007AFD" w:rsidRDefault="002007AF" w:rsidP="002007AF">
                      <w:pPr>
                        <w:rPr>
                          <w:i/>
                          <w:iCs/>
                          <w:color w:val="808080"/>
                        </w:rPr>
                      </w:pPr>
                    </w:p>
                    <w:p w14:paraId="683CE3A7" w14:textId="77777777" w:rsidR="002007AF" w:rsidRPr="00007AFD" w:rsidRDefault="002007AF" w:rsidP="002007AF">
                      <w:pPr>
                        <w:rPr>
                          <w:i/>
                          <w:iCs/>
                          <w:color w:val="808080"/>
                        </w:rPr>
                      </w:pPr>
                    </w:p>
                    <w:p w14:paraId="02F672A3" w14:textId="77777777" w:rsidR="002007AF" w:rsidRDefault="002007AF" w:rsidP="002007AF">
                      <w:pPr>
                        <w:rPr>
                          <w:i/>
                          <w:iCs/>
                          <w:color w:val="808080"/>
                        </w:rPr>
                      </w:pPr>
                    </w:p>
                    <w:p w14:paraId="43987915" w14:textId="77777777" w:rsidR="002007AF" w:rsidRPr="00007AFD" w:rsidRDefault="002007AF" w:rsidP="002007AF">
                      <w:pPr>
                        <w:rPr>
                          <w:i/>
                          <w:iCs/>
                          <w:color w:val="808080"/>
                        </w:rPr>
                      </w:pPr>
                    </w:p>
                  </w:txbxContent>
                </v:textbox>
                <w10:wrap type="square" anchorx="page" anchory="margin"/>
              </v:roundrect>
            </w:pict>
          </mc:Fallback>
        </mc:AlternateContent>
      </w:r>
    </w:p>
    <w:p w14:paraId="2526ACDB" w14:textId="173B5368" w:rsidR="002007AF" w:rsidRPr="0047668C" w:rsidRDefault="002007AF" w:rsidP="00487FA7">
      <w:pPr>
        <w:rPr>
          <w:rFonts w:ascii="Arial" w:hAnsi="Arial" w:cs="Arial"/>
          <w:b/>
          <w:i/>
          <w:sz w:val="16"/>
          <w:szCs w:val="16"/>
          <w:lang w:val="en-GB"/>
        </w:rPr>
      </w:pPr>
      <w:bookmarkStart w:id="6" w:name="_GoBack"/>
      <w:bookmarkEnd w:id="6"/>
    </w:p>
    <w:sectPr w:rsidR="002007AF" w:rsidRPr="0047668C" w:rsidSect="0046740F">
      <w:footerReference w:type="first" r:id="rId11"/>
      <w:pgSz w:w="11900" w:h="16840" w:code="9"/>
      <w:pgMar w:top="862" w:right="1127" w:bottom="1009" w:left="709" w:header="720" w:footer="283"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A75C1" w14:textId="77777777" w:rsidR="00A306CF" w:rsidRDefault="00A306CF">
      <w:r>
        <w:separator/>
      </w:r>
    </w:p>
  </w:endnote>
  <w:endnote w:type="continuationSeparator" w:id="0">
    <w:p w14:paraId="098AC8FD" w14:textId="77777777" w:rsidR="00A306CF" w:rsidRDefault="00A306CF">
      <w:r>
        <w:continuationSeparator/>
      </w:r>
    </w:p>
  </w:endnote>
  <w:endnote w:type="continuationNotice" w:id="1">
    <w:p w14:paraId="2CFB46A9" w14:textId="77777777" w:rsidR="00A306CF" w:rsidRDefault="00A30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C0EE1" w14:textId="37A4EF3B" w:rsidR="00912D30" w:rsidRPr="00DD5B51" w:rsidRDefault="00912D30" w:rsidP="00912D30">
    <w:pPr>
      <w:pStyle w:val="Footer"/>
      <w:tabs>
        <w:tab w:val="clear" w:pos="8640"/>
        <w:tab w:val="right" w:pos="10063"/>
      </w:tabs>
    </w:pPr>
    <w:r>
      <w:rPr>
        <w:rFonts w:ascii="Arial" w:hAnsi="Arial" w:cs="Arial"/>
        <w:color w:val="000000"/>
        <w:sz w:val="16"/>
        <w:szCs w:val="16"/>
      </w:rPr>
      <w:t xml:space="preserve">F-COD-20-T03: LOT </w:t>
    </w:r>
    <w:r w:rsidR="00867012">
      <w:rPr>
        <w:rFonts w:ascii="Arial" w:hAnsi="Arial" w:cs="Arial"/>
        <w:color w:val="000000"/>
        <w:sz w:val="16"/>
        <w:szCs w:val="16"/>
      </w:rPr>
      <w:t>3</w:t>
    </w:r>
    <w:r>
      <w:rPr>
        <w:rFonts w:ascii="Arial" w:hAnsi="Arial" w:cs="Arial"/>
        <w:color w:val="000000"/>
        <w:sz w:val="16"/>
        <w:szCs w:val="16"/>
      </w:rPr>
      <w:t xml:space="preserve"> - </w:t>
    </w:r>
    <w:r w:rsidR="00867012" w:rsidRPr="00867012">
      <w:rPr>
        <w:rFonts w:ascii="Arial" w:hAnsi="Arial" w:cs="Arial"/>
        <w:color w:val="000000"/>
        <w:sz w:val="16"/>
        <w:szCs w:val="16"/>
      </w:rPr>
      <w:t>Audio-visual material development, Journalistic, Public Affairs and Back Office Support</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736630">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736630">
      <w:rPr>
        <w:rFonts w:ascii="Arial" w:hAnsi="Arial" w:cs="Arial"/>
        <w:noProof/>
        <w:color w:val="000000"/>
        <w:sz w:val="16"/>
        <w:szCs w:val="16"/>
      </w:rPr>
      <w:t>1</w:t>
    </w:r>
    <w:r w:rsidRPr="005D7F8F">
      <w:rPr>
        <w:rFonts w:ascii="Arial" w:hAnsi="Arial" w:cs="Arial"/>
        <w:color w:val="000000"/>
        <w:sz w:val="16"/>
        <w:szCs w:val="16"/>
      </w:rPr>
      <w:fldChar w:fldCharType="end"/>
    </w:r>
  </w:p>
  <w:p w14:paraId="5AFA2A64" w14:textId="77777777" w:rsidR="00912D30" w:rsidRDefault="00912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CBBCF" w14:textId="77777777" w:rsidR="00A306CF" w:rsidRDefault="00A306CF">
      <w:r>
        <w:separator/>
      </w:r>
    </w:p>
  </w:footnote>
  <w:footnote w:type="continuationSeparator" w:id="0">
    <w:p w14:paraId="1D33924E" w14:textId="77777777" w:rsidR="00A306CF" w:rsidRDefault="00A306CF">
      <w:r>
        <w:continuationSeparator/>
      </w:r>
    </w:p>
  </w:footnote>
  <w:footnote w:type="continuationNotice" w:id="1">
    <w:p w14:paraId="012C88CA" w14:textId="77777777" w:rsidR="00A306CF" w:rsidRDefault="00A306C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5A1204F"/>
    <w:multiLevelType w:val="hybridMultilevel"/>
    <w:tmpl w:val="4DBA3D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63A1985"/>
    <w:multiLevelType w:val="hybridMultilevel"/>
    <w:tmpl w:val="72B27AB0"/>
    <w:lvl w:ilvl="0" w:tplc="08090001">
      <w:start w:val="1"/>
      <w:numFmt w:val="bullet"/>
      <w:lvlText w:val=""/>
      <w:lvlJc w:val="left"/>
      <w:pPr>
        <w:ind w:left="1713" w:hanging="360"/>
      </w:pPr>
      <w:rPr>
        <w:rFonts w:ascii="Symbol" w:hAnsi="Symbol" w:hint="default"/>
      </w:rPr>
    </w:lvl>
    <w:lvl w:ilvl="1" w:tplc="08090003">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3"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15:restartNumberingAfterBreak="0">
    <w:nsid w:val="09DE304D"/>
    <w:multiLevelType w:val="hybridMultilevel"/>
    <w:tmpl w:val="49908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E242264"/>
    <w:multiLevelType w:val="hybridMultilevel"/>
    <w:tmpl w:val="3CF2675C"/>
    <w:lvl w:ilvl="0" w:tplc="08090017">
      <w:start w:val="1"/>
      <w:numFmt w:val="lowerLetter"/>
      <w:lvlText w:val="%1)"/>
      <w:lvlJc w:val="left"/>
      <w:pPr>
        <w:ind w:left="1494" w:hanging="360"/>
      </w:pPr>
      <w:rPr>
        <w:rFont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7" w15:restartNumberingAfterBreak="0">
    <w:nsid w:val="0FE03560"/>
    <w:multiLevelType w:val="hybridMultilevel"/>
    <w:tmpl w:val="E3D897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8" w15:restartNumberingAfterBreak="0">
    <w:nsid w:val="13B66888"/>
    <w:multiLevelType w:val="hybridMultilevel"/>
    <w:tmpl w:val="13167354"/>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 w15:restartNumberingAfterBreak="0">
    <w:nsid w:val="14037292"/>
    <w:multiLevelType w:val="hybridMultilevel"/>
    <w:tmpl w:val="81680830"/>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b/>
      </w:r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BCB7A56"/>
    <w:multiLevelType w:val="hybridMultilevel"/>
    <w:tmpl w:val="8B0246B0"/>
    <w:lvl w:ilvl="0" w:tplc="50C04C40">
      <w:start w:val="1"/>
      <w:numFmt w:val="decimal"/>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1711B9D"/>
    <w:multiLevelType w:val="hybridMultilevel"/>
    <w:tmpl w:val="2898D7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A8314D6"/>
    <w:multiLevelType w:val="hybridMultilevel"/>
    <w:tmpl w:val="16922D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25" w15:restartNumberingAfterBreak="0">
    <w:nsid w:val="3A6C6EF8"/>
    <w:multiLevelType w:val="hybridMultilevel"/>
    <w:tmpl w:val="CB202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0952CD"/>
    <w:multiLevelType w:val="hybridMultilevel"/>
    <w:tmpl w:val="A23093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0A53664"/>
    <w:multiLevelType w:val="hybridMultilevel"/>
    <w:tmpl w:val="9A8EB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9" w15:restartNumberingAfterBreak="0">
    <w:nsid w:val="4DD11728"/>
    <w:multiLevelType w:val="hybridMultilevel"/>
    <w:tmpl w:val="1D22F71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0" w15:restartNumberingAfterBreak="0">
    <w:nsid w:val="4EE56544"/>
    <w:multiLevelType w:val="hybridMultilevel"/>
    <w:tmpl w:val="1E726FD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59671ED5"/>
    <w:multiLevelType w:val="hybridMultilevel"/>
    <w:tmpl w:val="0FC6725E"/>
    <w:lvl w:ilvl="0" w:tplc="08090001">
      <w:start w:val="1"/>
      <w:numFmt w:val="bullet"/>
      <w:lvlText w:val=""/>
      <w:lvlJc w:val="left"/>
      <w:pPr>
        <w:ind w:left="1713" w:hanging="360"/>
      </w:pPr>
      <w:rPr>
        <w:rFonts w:ascii="Symbol" w:hAnsi="Symbol" w:hint="default"/>
      </w:rPr>
    </w:lvl>
    <w:lvl w:ilvl="1" w:tplc="08090003">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5E617EB8"/>
    <w:multiLevelType w:val="hybridMultilevel"/>
    <w:tmpl w:val="5742D5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477109"/>
    <w:multiLevelType w:val="hybridMultilevel"/>
    <w:tmpl w:val="6FC43800"/>
    <w:lvl w:ilvl="0" w:tplc="08090001">
      <w:start w:val="1"/>
      <w:numFmt w:val="bullet"/>
      <w:lvlText w:val=""/>
      <w:lvlJc w:val="left"/>
      <w:pPr>
        <w:ind w:left="1160" w:hanging="360"/>
      </w:pPr>
      <w:rPr>
        <w:rFonts w:ascii="Symbol" w:hAnsi="Symbol" w:hint="default"/>
      </w:rPr>
    </w:lvl>
    <w:lvl w:ilvl="1" w:tplc="08090003" w:tentative="1">
      <w:start w:val="1"/>
      <w:numFmt w:val="bullet"/>
      <w:lvlText w:val="o"/>
      <w:lvlJc w:val="left"/>
      <w:pPr>
        <w:ind w:left="1880" w:hanging="360"/>
      </w:pPr>
      <w:rPr>
        <w:rFonts w:ascii="Courier New" w:hAnsi="Courier New" w:cs="Courier New" w:hint="default"/>
      </w:rPr>
    </w:lvl>
    <w:lvl w:ilvl="2" w:tplc="08090005" w:tentative="1">
      <w:start w:val="1"/>
      <w:numFmt w:val="bullet"/>
      <w:lvlText w:val=""/>
      <w:lvlJc w:val="left"/>
      <w:pPr>
        <w:ind w:left="2600" w:hanging="360"/>
      </w:pPr>
      <w:rPr>
        <w:rFonts w:ascii="Wingdings" w:hAnsi="Wingdings" w:hint="default"/>
      </w:rPr>
    </w:lvl>
    <w:lvl w:ilvl="3" w:tplc="08090001" w:tentative="1">
      <w:start w:val="1"/>
      <w:numFmt w:val="bullet"/>
      <w:lvlText w:val=""/>
      <w:lvlJc w:val="left"/>
      <w:pPr>
        <w:ind w:left="3320" w:hanging="360"/>
      </w:pPr>
      <w:rPr>
        <w:rFonts w:ascii="Symbol" w:hAnsi="Symbol" w:hint="default"/>
      </w:rPr>
    </w:lvl>
    <w:lvl w:ilvl="4" w:tplc="08090003" w:tentative="1">
      <w:start w:val="1"/>
      <w:numFmt w:val="bullet"/>
      <w:lvlText w:val="o"/>
      <w:lvlJc w:val="left"/>
      <w:pPr>
        <w:ind w:left="4040" w:hanging="360"/>
      </w:pPr>
      <w:rPr>
        <w:rFonts w:ascii="Courier New" w:hAnsi="Courier New" w:cs="Courier New" w:hint="default"/>
      </w:rPr>
    </w:lvl>
    <w:lvl w:ilvl="5" w:tplc="08090005" w:tentative="1">
      <w:start w:val="1"/>
      <w:numFmt w:val="bullet"/>
      <w:lvlText w:val=""/>
      <w:lvlJc w:val="left"/>
      <w:pPr>
        <w:ind w:left="4760" w:hanging="360"/>
      </w:pPr>
      <w:rPr>
        <w:rFonts w:ascii="Wingdings" w:hAnsi="Wingdings" w:hint="default"/>
      </w:rPr>
    </w:lvl>
    <w:lvl w:ilvl="6" w:tplc="08090001" w:tentative="1">
      <w:start w:val="1"/>
      <w:numFmt w:val="bullet"/>
      <w:lvlText w:val=""/>
      <w:lvlJc w:val="left"/>
      <w:pPr>
        <w:ind w:left="5480" w:hanging="360"/>
      </w:pPr>
      <w:rPr>
        <w:rFonts w:ascii="Symbol" w:hAnsi="Symbol" w:hint="default"/>
      </w:rPr>
    </w:lvl>
    <w:lvl w:ilvl="7" w:tplc="08090003" w:tentative="1">
      <w:start w:val="1"/>
      <w:numFmt w:val="bullet"/>
      <w:lvlText w:val="o"/>
      <w:lvlJc w:val="left"/>
      <w:pPr>
        <w:ind w:left="6200" w:hanging="360"/>
      </w:pPr>
      <w:rPr>
        <w:rFonts w:ascii="Courier New" w:hAnsi="Courier New" w:cs="Courier New" w:hint="default"/>
      </w:rPr>
    </w:lvl>
    <w:lvl w:ilvl="8" w:tplc="08090005" w:tentative="1">
      <w:start w:val="1"/>
      <w:numFmt w:val="bullet"/>
      <w:lvlText w:val=""/>
      <w:lvlJc w:val="left"/>
      <w:pPr>
        <w:ind w:left="6920" w:hanging="360"/>
      </w:pPr>
      <w:rPr>
        <w:rFonts w:ascii="Wingdings" w:hAnsi="Wingdings" w:hint="default"/>
      </w:rPr>
    </w:lvl>
  </w:abstractNum>
  <w:abstractNum w:abstractNumId="35"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6" w15:restartNumberingAfterBreak="0">
    <w:nsid w:val="74C613C1"/>
    <w:multiLevelType w:val="hybridMultilevel"/>
    <w:tmpl w:val="FF5609F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7" w15:restartNumberingAfterBreak="0">
    <w:nsid w:val="764D3B79"/>
    <w:multiLevelType w:val="hybridMultilevel"/>
    <w:tmpl w:val="95460E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89D7AD1"/>
    <w:multiLevelType w:val="hybridMultilevel"/>
    <w:tmpl w:val="0D361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0" w15:restartNumberingAfterBreak="0">
    <w:nsid w:val="7F135B70"/>
    <w:multiLevelType w:val="hybridMultilevel"/>
    <w:tmpl w:val="86501CBE"/>
    <w:lvl w:ilvl="0" w:tplc="080C001B">
      <w:start w:val="1"/>
      <w:numFmt w:val="lowerRoman"/>
      <w:lvlText w:val="%1."/>
      <w:lvlJc w:val="right"/>
      <w:pPr>
        <w:ind w:left="720" w:hanging="360"/>
      </w:pPr>
    </w:lvl>
    <w:lvl w:ilvl="1" w:tplc="08090017">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15:restartNumberingAfterBreak="0">
    <w:nsid w:val="7F4F5F07"/>
    <w:multiLevelType w:val="hybridMultilevel"/>
    <w:tmpl w:val="035057CE"/>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30"/>
  </w:num>
  <w:num w:numId="6">
    <w:abstractNumId w:val="27"/>
  </w:num>
  <w:num w:numId="7">
    <w:abstractNumId w:val="19"/>
  </w:num>
  <w:num w:numId="8">
    <w:abstractNumId w:val="26"/>
  </w:num>
  <w:num w:numId="9">
    <w:abstractNumId w:val="37"/>
  </w:num>
  <w:num w:numId="10">
    <w:abstractNumId w:val="22"/>
  </w:num>
  <w:num w:numId="11">
    <w:abstractNumId w:val="40"/>
  </w:num>
  <w:num w:numId="12">
    <w:abstractNumId w:val="39"/>
  </w:num>
  <w:num w:numId="13">
    <w:abstractNumId w:val="31"/>
  </w:num>
  <w:num w:numId="14">
    <w:abstractNumId w:val="14"/>
  </w:num>
  <w:num w:numId="15">
    <w:abstractNumId w:val="34"/>
  </w:num>
  <w:num w:numId="16">
    <w:abstractNumId w:val="33"/>
  </w:num>
  <w:num w:numId="17">
    <w:abstractNumId w:val="24"/>
  </w:num>
  <w:num w:numId="18">
    <w:abstractNumId w:val="13"/>
  </w:num>
  <w:num w:numId="19">
    <w:abstractNumId w:val="21"/>
    <w:lvlOverride w:ilvl="0">
      <w:startOverride w:val="1"/>
    </w:lvlOverride>
  </w:num>
  <w:num w:numId="20">
    <w:abstractNumId w:val="35"/>
  </w:num>
  <w:num w:numId="21">
    <w:abstractNumId w:val="28"/>
  </w:num>
  <w:num w:numId="22">
    <w:abstractNumId w:val="16"/>
  </w:num>
  <w:num w:numId="23">
    <w:abstractNumId w:val="18"/>
  </w:num>
  <w:num w:numId="24">
    <w:abstractNumId w:val="23"/>
  </w:num>
  <w:num w:numId="25">
    <w:abstractNumId w:val="11"/>
  </w:num>
  <w:num w:numId="26">
    <w:abstractNumId w:val="17"/>
  </w:num>
  <w:num w:numId="27">
    <w:abstractNumId w:val="12"/>
  </w:num>
  <w:num w:numId="28">
    <w:abstractNumId w:val="32"/>
  </w:num>
  <w:num w:numId="29">
    <w:abstractNumId w:val="25"/>
  </w:num>
  <w:num w:numId="30">
    <w:abstractNumId w:val="36"/>
  </w:num>
  <w:num w:numId="31">
    <w:abstractNumId w:val="29"/>
  </w:num>
  <w:num w:numId="32">
    <w:abstractNumId w:val="38"/>
  </w:num>
  <w:num w:numId="33">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fr-BE" w:vendorID="64" w:dllVersion="131078" w:nlCheck="1" w:checkStyle="0"/>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07C8"/>
    <w:rsid w:val="00001F5C"/>
    <w:rsid w:val="00002A26"/>
    <w:rsid w:val="00003CE0"/>
    <w:rsid w:val="00006322"/>
    <w:rsid w:val="00006E56"/>
    <w:rsid w:val="00006F8D"/>
    <w:rsid w:val="000073C7"/>
    <w:rsid w:val="000075A8"/>
    <w:rsid w:val="000078CA"/>
    <w:rsid w:val="00007946"/>
    <w:rsid w:val="00007AFD"/>
    <w:rsid w:val="0001058D"/>
    <w:rsid w:val="0001241B"/>
    <w:rsid w:val="00012A75"/>
    <w:rsid w:val="00012A80"/>
    <w:rsid w:val="0001426A"/>
    <w:rsid w:val="0001469C"/>
    <w:rsid w:val="0001488E"/>
    <w:rsid w:val="00014C48"/>
    <w:rsid w:val="0001767E"/>
    <w:rsid w:val="00017765"/>
    <w:rsid w:val="000202C7"/>
    <w:rsid w:val="000203F6"/>
    <w:rsid w:val="00024649"/>
    <w:rsid w:val="000251E7"/>
    <w:rsid w:val="00026F3B"/>
    <w:rsid w:val="00027AFB"/>
    <w:rsid w:val="00027BA9"/>
    <w:rsid w:val="00031135"/>
    <w:rsid w:val="0003114F"/>
    <w:rsid w:val="000311B8"/>
    <w:rsid w:val="00031762"/>
    <w:rsid w:val="00032796"/>
    <w:rsid w:val="00032F75"/>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569"/>
    <w:rsid w:val="000439D7"/>
    <w:rsid w:val="00043F1A"/>
    <w:rsid w:val="00043F96"/>
    <w:rsid w:val="00044F3E"/>
    <w:rsid w:val="0004643A"/>
    <w:rsid w:val="000477A8"/>
    <w:rsid w:val="0005091D"/>
    <w:rsid w:val="0005138E"/>
    <w:rsid w:val="0005142D"/>
    <w:rsid w:val="00051772"/>
    <w:rsid w:val="0005584D"/>
    <w:rsid w:val="00056088"/>
    <w:rsid w:val="00061C65"/>
    <w:rsid w:val="000632CB"/>
    <w:rsid w:val="000635AB"/>
    <w:rsid w:val="00064DED"/>
    <w:rsid w:val="00065C10"/>
    <w:rsid w:val="00066927"/>
    <w:rsid w:val="00066AD7"/>
    <w:rsid w:val="0006754B"/>
    <w:rsid w:val="00067856"/>
    <w:rsid w:val="00067C1F"/>
    <w:rsid w:val="00067F83"/>
    <w:rsid w:val="000703D5"/>
    <w:rsid w:val="00070951"/>
    <w:rsid w:val="00071088"/>
    <w:rsid w:val="00071AAD"/>
    <w:rsid w:val="00071FC6"/>
    <w:rsid w:val="00072A9E"/>
    <w:rsid w:val="00074660"/>
    <w:rsid w:val="00074668"/>
    <w:rsid w:val="00075148"/>
    <w:rsid w:val="000776C0"/>
    <w:rsid w:val="00077C56"/>
    <w:rsid w:val="00081F20"/>
    <w:rsid w:val="0008223E"/>
    <w:rsid w:val="00082CAE"/>
    <w:rsid w:val="000831F3"/>
    <w:rsid w:val="0008414A"/>
    <w:rsid w:val="00084947"/>
    <w:rsid w:val="00085360"/>
    <w:rsid w:val="000859AB"/>
    <w:rsid w:val="00086621"/>
    <w:rsid w:val="0008735B"/>
    <w:rsid w:val="000925B8"/>
    <w:rsid w:val="00093064"/>
    <w:rsid w:val="00093540"/>
    <w:rsid w:val="00093802"/>
    <w:rsid w:val="0009448D"/>
    <w:rsid w:val="00094606"/>
    <w:rsid w:val="000949D4"/>
    <w:rsid w:val="00095FB1"/>
    <w:rsid w:val="0009674A"/>
    <w:rsid w:val="00096A7D"/>
    <w:rsid w:val="00097115"/>
    <w:rsid w:val="00097232"/>
    <w:rsid w:val="0009723E"/>
    <w:rsid w:val="0009772F"/>
    <w:rsid w:val="00097E74"/>
    <w:rsid w:val="000A2636"/>
    <w:rsid w:val="000A2D83"/>
    <w:rsid w:val="000A4681"/>
    <w:rsid w:val="000B00BE"/>
    <w:rsid w:val="000B0628"/>
    <w:rsid w:val="000B2AFE"/>
    <w:rsid w:val="000B3B56"/>
    <w:rsid w:val="000B4B02"/>
    <w:rsid w:val="000B65AF"/>
    <w:rsid w:val="000B6D16"/>
    <w:rsid w:val="000B7017"/>
    <w:rsid w:val="000C2402"/>
    <w:rsid w:val="000C2A6D"/>
    <w:rsid w:val="000C3B54"/>
    <w:rsid w:val="000C5FE5"/>
    <w:rsid w:val="000C60C8"/>
    <w:rsid w:val="000D2907"/>
    <w:rsid w:val="000D3022"/>
    <w:rsid w:val="000D76D2"/>
    <w:rsid w:val="000D7A81"/>
    <w:rsid w:val="000E0A73"/>
    <w:rsid w:val="000E0D78"/>
    <w:rsid w:val="000E0EAE"/>
    <w:rsid w:val="000E0F5F"/>
    <w:rsid w:val="000E0FA0"/>
    <w:rsid w:val="000E21C6"/>
    <w:rsid w:val="000E224F"/>
    <w:rsid w:val="000E3731"/>
    <w:rsid w:val="000E4314"/>
    <w:rsid w:val="000E4698"/>
    <w:rsid w:val="000E4B98"/>
    <w:rsid w:val="000E56A1"/>
    <w:rsid w:val="000E614E"/>
    <w:rsid w:val="000E7028"/>
    <w:rsid w:val="000E7642"/>
    <w:rsid w:val="000F1FD0"/>
    <w:rsid w:val="000F3B95"/>
    <w:rsid w:val="000F7AB6"/>
    <w:rsid w:val="0010429F"/>
    <w:rsid w:val="001044CF"/>
    <w:rsid w:val="00105504"/>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96E"/>
    <w:rsid w:val="00142415"/>
    <w:rsid w:val="00142FA5"/>
    <w:rsid w:val="00144995"/>
    <w:rsid w:val="00144A12"/>
    <w:rsid w:val="0014753F"/>
    <w:rsid w:val="00147D8C"/>
    <w:rsid w:val="00147EA4"/>
    <w:rsid w:val="00150B9B"/>
    <w:rsid w:val="00150E42"/>
    <w:rsid w:val="00152134"/>
    <w:rsid w:val="00152488"/>
    <w:rsid w:val="001534A6"/>
    <w:rsid w:val="00153753"/>
    <w:rsid w:val="00153E68"/>
    <w:rsid w:val="00154562"/>
    <w:rsid w:val="00154F20"/>
    <w:rsid w:val="0015609F"/>
    <w:rsid w:val="001562EB"/>
    <w:rsid w:val="0015659E"/>
    <w:rsid w:val="00160319"/>
    <w:rsid w:val="00160377"/>
    <w:rsid w:val="001605FB"/>
    <w:rsid w:val="00161169"/>
    <w:rsid w:val="001616A5"/>
    <w:rsid w:val="00162256"/>
    <w:rsid w:val="0016238E"/>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5547"/>
    <w:rsid w:val="00175911"/>
    <w:rsid w:val="00175FBB"/>
    <w:rsid w:val="00176466"/>
    <w:rsid w:val="00181A8F"/>
    <w:rsid w:val="00181D04"/>
    <w:rsid w:val="001821B7"/>
    <w:rsid w:val="0018245C"/>
    <w:rsid w:val="001829FE"/>
    <w:rsid w:val="00182B4B"/>
    <w:rsid w:val="00183770"/>
    <w:rsid w:val="00184076"/>
    <w:rsid w:val="00184B13"/>
    <w:rsid w:val="00186CBF"/>
    <w:rsid w:val="001872CE"/>
    <w:rsid w:val="00187739"/>
    <w:rsid w:val="00190573"/>
    <w:rsid w:val="0019219A"/>
    <w:rsid w:val="00193939"/>
    <w:rsid w:val="001959BE"/>
    <w:rsid w:val="00195E60"/>
    <w:rsid w:val="001961C9"/>
    <w:rsid w:val="001969D9"/>
    <w:rsid w:val="001970DB"/>
    <w:rsid w:val="001A059D"/>
    <w:rsid w:val="001A07E8"/>
    <w:rsid w:val="001A1011"/>
    <w:rsid w:val="001A2119"/>
    <w:rsid w:val="001A2599"/>
    <w:rsid w:val="001A355A"/>
    <w:rsid w:val="001A40A5"/>
    <w:rsid w:val="001A4428"/>
    <w:rsid w:val="001A5C0C"/>
    <w:rsid w:val="001A5D59"/>
    <w:rsid w:val="001A6304"/>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A58"/>
    <w:rsid w:val="001C5DD5"/>
    <w:rsid w:val="001C5E63"/>
    <w:rsid w:val="001C6E34"/>
    <w:rsid w:val="001C7BB2"/>
    <w:rsid w:val="001C7F0E"/>
    <w:rsid w:val="001D03EC"/>
    <w:rsid w:val="001D05F4"/>
    <w:rsid w:val="001D08AF"/>
    <w:rsid w:val="001D09CA"/>
    <w:rsid w:val="001D10F6"/>
    <w:rsid w:val="001D12D3"/>
    <w:rsid w:val="001D1A19"/>
    <w:rsid w:val="001D2219"/>
    <w:rsid w:val="001D2B8E"/>
    <w:rsid w:val="001D33C1"/>
    <w:rsid w:val="001D3A6C"/>
    <w:rsid w:val="001D4611"/>
    <w:rsid w:val="001D4C28"/>
    <w:rsid w:val="001D585F"/>
    <w:rsid w:val="001D7BA8"/>
    <w:rsid w:val="001D7F50"/>
    <w:rsid w:val="001E00C5"/>
    <w:rsid w:val="001E07C5"/>
    <w:rsid w:val="001E300A"/>
    <w:rsid w:val="001E3517"/>
    <w:rsid w:val="001E4CC4"/>
    <w:rsid w:val="001E7912"/>
    <w:rsid w:val="001E7CC0"/>
    <w:rsid w:val="001E7E6B"/>
    <w:rsid w:val="001F10C4"/>
    <w:rsid w:val="001F516B"/>
    <w:rsid w:val="001F5717"/>
    <w:rsid w:val="001F60C7"/>
    <w:rsid w:val="001F63F6"/>
    <w:rsid w:val="001F6BBB"/>
    <w:rsid w:val="001F7645"/>
    <w:rsid w:val="001F7CA7"/>
    <w:rsid w:val="001F7DE7"/>
    <w:rsid w:val="0020060E"/>
    <w:rsid w:val="002006BC"/>
    <w:rsid w:val="002007AF"/>
    <w:rsid w:val="00200F8C"/>
    <w:rsid w:val="00202532"/>
    <w:rsid w:val="00202625"/>
    <w:rsid w:val="00204D02"/>
    <w:rsid w:val="00205F2D"/>
    <w:rsid w:val="00206296"/>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15B9"/>
    <w:rsid w:val="00221F3A"/>
    <w:rsid w:val="00222007"/>
    <w:rsid w:val="00223C88"/>
    <w:rsid w:val="002246DA"/>
    <w:rsid w:val="00224BF8"/>
    <w:rsid w:val="00224D5E"/>
    <w:rsid w:val="002253C1"/>
    <w:rsid w:val="00226A9F"/>
    <w:rsid w:val="00226FBB"/>
    <w:rsid w:val="002273E3"/>
    <w:rsid w:val="0023068B"/>
    <w:rsid w:val="00231CCA"/>
    <w:rsid w:val="00232C8F"/>
    <w:rsid w:val="00234CA8"/>
    <w:rsid w:val="00235869"/>
    <w:rsid w:val="002359F1"/>
    <w:rsid w:val="00241385"/>
    <w:rsid w:val="00241BDA"/>
    <w:rsid w:val="00241E65"/>
    <w:rsid w:val="002423B6"/>
    <w:rsid w:val="00242C99"/>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7DB"/>
    <w:rsid w:val="00260137"/>
    <w:rsid w:val="002607B3"/>
    <w:rsid w:val="002618CA"/>
    <w:rsid w:val="002629B0"/>
    <w:rsid w:val="00262D4A"/>
    <w:rsid w:val="00263563"/>
    <w:rsid w:val="002636B2"/>
    <w:rsid w:val="00263D31"/>
    <w:rsid w:val="002655B6"/>
    <w:rsid w:val="00266616"/>
    <w:rsid w:val="002678EA"/>
    <w:rsid w:val="00270B62"/>
    <w:rsid w:val="0027143A"/>
    <w:rsid w:val="002725A4"/>
    <w:rsid w:val="00272BB6"/>
    <w:rsid w:val="0027300C"/>
    <w:rsid w:val="00274088"/>
    <w:rsid w:val="00274EFF"/>
    <w:rsid w:val="002777FE"/>
    <w:rsid w:val="00277E18"/>
    <w:rsid w:val="00280210"/>
    <w:rsid w:val="002806C5"/>
    <w:rsid w:val="00280D16"/>
    <w:rsid w:val="00280DB1"/>
    <w:rsid w:val="0028138C"/>
    <w:rsid w:val="00281534"/>
    <w:rsid w:val="002830D0"/>
    <w:rsid w:val="002868B5"/>
    <w:rsid w:val="00287B43"/>
    <w:rsid w:val="00290D4F"/>
    <w:rsid w:val="0029161A"/>
    <w:rsid w:val="002916B1"/>
    <w:rsid w:val="00291916"/>
    <w:rsid w:val="00292555"/>
    <w:rsid w:val="00292A01"/>
    <w:rsid w:val="00294753"/>
    <w:rsid w:val="0029564A"/>
    <w:rsid w:val="002959B3"/>
    <w:rsid w:val="0029672B"/>
    <w:rsid w:val="00296F92"/>
    <w:rsid w:val="0029794B"/>
    <w:rsid w:val="002A0373"/>
    <w:rsid w:val="002A051D"/>
    <w:rsid w:val="002A0C0C"/>
    <w:rsid w:val="002A1550"/>
    <w:rsid w:val="002A2652"/>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2ED6"/>
    <w:rsid w:val="002C3777"/>
    <w:rsid w:val="002C4D3F"/>
    <w:rsid w:val="002C7230"/>
    <w:rsid w:val="002C75C1"/>
    <w:rsid w:val="002D057C"/>
    <w:rsid w:val="002D2393"/>
    <w:rsid w:val="002D55A6"/>
    <w:rsid w:val="002D6795"/>
    <w:rsid w:val="002D69E0"/>
    <w:rsid w:val="002D726F"/>
    <w:rsid w:val="002D7820"/>
    <w:rsid w:val="002D79FD"/>
    <w:rsid w:val="002E1A33"/>
    <w:rsid w:val="002E1AE2"/>
    <w:rsid w:val="002E1C3B"/>
    <w:rsid w:val="002E1FEB"/>
    <w:rsid w:val="002E225B"/>
    <w:rsid w:val="002E27EE"/>
    <w:rsid w:val="002E2C18"/>
    <w:rsid w:val="002E308C"/>
    <w:rsid w:val="002E37CB"/>
    <w:rsid w:val="002E4C42"/>
    <w:rsid w:val="002E4E9B"/>
    <w:rsid w:val="002F0C2E"/>
    <w:rsid w:val="002F12F8"/>
    <w:rsid w:val="002F356F"/>
    <w:rsid w:val="002F47D7"/>
    <w:rsid w:val="002F4EC1"/>
    <w:rsid w:val="002F4FD8"/>
    <w:rsid w:val="002F50D3"/>
    <w:rsid w:val="002F6162"/>
    <w:rsid w:val="002F7865"/>
    <w:rsid w:val="002F79AB"/>
    <w:rsid w:val="00301096"/>
    <w:rsid w:val="003023FA"/>
    <w:rsid w:val="003032F3"/>
    <w:rsid w:val="00304482"/>
    <w:rsid w:val="00305BE7"/>
    <w:rsid w:val="00305F00"/>
    <w:rsid w:val="00306089"/>
    <w:rsid w:val="00306AB8"/>
    <w:rsid w:val="00306E44"/>
    <w:rsid w:val="0030741E"/>
    <w:rsid w:val="00307760"/>
    <w:rsid w:val="003107A6"/>
    <w:rsid w:val="00310D0E"/>
    <w:rsid w:val="00311DA6"/>
    <w:rsid w:val="00312E42"/>
    <w:rsid w:val="0031333B"/>
    <w:rsid w:val="00313550"/>
    <w:rsid w:val="00313B39"/>
    <w:rsid w:val="00314CF1"/>
    <w:rsid w:val="00314EB2"/>
    <w:rsid w:val="00315031"/>
    <w:rsid w:val="00315033"/>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77A5"/>
    <w:rsid w:val="00337915"/>
    <w:rsid w:val="003400E5"/>
    <w:rsid w:val="00340303"/>
    <w:rsid w:val="00340964"/>
    <w:rsid w:val="0034186F"/>
    <w:rsid w:val="00341ABC"/>
    <w:rsid w:val="00342D32"/>
    <w:rsid w:val="003448F8"/>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3D6"/>
    <w:rsid w:val="00367AED"/>
    <w:rsid w:val="003709D5"/>
    <w:rsid w:val="00370BB5"/>
    <w:rsid w:val="00370ED7"/>
    <w:rsid w:val="00373A77"/>
    <w:rsid w:val="003742CC"/>
    <w:rsid w:val="00374478"/>
    <w:rsid w:val="00374DDD"/>
    <w:rsid w:val="003758CE"/>
    <w:rsid w:val="00376243"/>
    <w:rsid w:val="00382808"/>
    <w:rsid w:val="00382C00"/>
    <w:rsid w:val="00383B03"/>
    <w:rsid w:val="00383B14"/>
    <w:rsid w:val="00386213"/>
    <w:rsid w:val="003864CA"/>
    <w:rsid w:val="00386E72"/>
    <w:rsid w:val="003878D5"/>
    <w:rsid w:val="00387DB7"/>
    <w:rsid w:val="00390390"/>
    <w:rsid w:val="003905A5"/>
    <w:rsid w:val="00391259"/>
    <w:rsid w:val="00391353"/>
    <w:rsid w:val="003923D8"/>
    <w:rsid w:val="00392F34"/>
    <w:rsid w:val="003943C8"/>
    <w:rsid w:val="0039567F"/>
    <w:rsid w:val="00395FED"/>
    <w:rsid w:val="003965F3"/>
    <w:rsid w:val="00396F58"/>
    <w:rsid w:val="00397123"/>
    <w:rsid w:val="00397AEB"/>
    <w:rsid w:val="003A16E6"/>
    <w:rsid w:val="003A1CE4"/>
    <w:rsid w:val="003A3733"/>
    <w:rsid w:val="003A374D"/>
    <w:rsid w:val="003A388F"/>
    <w:rsid w:val="003A43AD"/>
    <w:rsid w:val="003A517E"/>
    <w:rsid w:val="003A5754"/>
    <w:rsid w:val="003A6C29"/>
    <w:rsid w:val="003A7140"/>
    <w:rsid w:val="003B1154"/>
    <w:rsid w:val="003B25CD"/>
    <w:rsid w:val="003B4A0D"/>
    <w:rsid w:val="003B58F7"/>
    <w:rsid w:val="003B6E52"/>
    <w:rsid w:val="003B7871"/>
    <w:rsid w:val="003C00C2"/>
    <w:rsid w:val="003C0323"/>
    <w:rsid w:val="003C2B39"/>
    <w:rsid w:val="003C2F2C"/>
    <w:rsid w:val="003C3163"/>
    <w:rsid w:val="003C4844"/>
    <w:rsid w:val="003C4A8B"/>
    <w:rsid w:val="003C6699"/>
    <w:rsid w:val="003C692D"/>
    <w:rsid w:val="003D0BE6"/>
    <w:rsid w:val="003D12A8"/>
    <w:rsid w:val="003D17FD"/>
    <w:rsid w:val="003D2808"/>
    <w:rsid w:val="003D2D54"/>
    <w:rsid w:val="003D41DA"/>
    <w:rsid w:val="003D4216"/>
    <w:rsid w:val="003D5921"/>
    <w:rsid w:val="003D6F22"/>
    <w:rsid w:val="003D7A20"/>
    <w:rsid w:val="003E06EA"/>
    <w:rsid w:val="003E12F7"/>
    <w:rsid w:val="003E1508"/>
    <w:rsid w:val="003E1BC9"/>
    <w:rsid w:val="003E4C1C"/>
    <w:rsid w:val="003E4C63"/>
    <w:rsid w:val="003E5B21"/>
    <w:rsid w:val="003E7038"/>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418"/>
    <w:rsid w:val="004009E6"/>
    <w:rsid w:val="0040282C"/>
    <w:rsid w:val="00405375"/>
    <w:rsid w:val="004077F6"/>
    <w:rsid w:val="00410FEA"/>
    <w:rsid w:val="00412504"/>
    <w:rsid w:val="00413049"/>
    <w:rsid w:val="00413068"/>
    <w:rsid w:val="004141F7"/>
    <w:rsid w:val="004149AF"/>
    <w:rsid w:val="00415CDC"/>
    <w:rsid w:val="0041681D"/>
    <w:rsid w:val="004206A8"/>
    <w:rsid w:val="004220F8"/>
    <w:rsid w:val="00422979"/>
    <w:rsid w:val="00423A99"/>
    <w:rsid w:val="00424686"/>
    <w:rsid w:val="004249EF"/>
    <w:rsid w:val="00424F8C"/>
    <w:rsid w:val="00425703"/>
    <w:rsid w:val="00425F9C"/>
    <w:rsid w:val="0042676A"/>
    <w:rsid w:val="004279C3"/>
    <w:rsid w:val="0043140D"/>
    <w:rsid w:val="0043159F"/>
    <w:rsid w:val="004319D1"/>
    <w:rsid w:val="00431D4C"/>
    <w:rsid w:val="00432207"/>
    <w:rsid w:val="00434A77"/>
    <w:rsid w:val="00436265"/>
    <w:rsid w:val="004364F9"/>
    <w:rsid w:val="00440A3B"/>
    <w:rsid w:val="00440EE9"/>
    <w:rsid w:val="00441658"/>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671"/>
    <w:rsid w:val="00460A58"/>
    <w:rsid w:val="00460CB5"/>
    <w:rsid w:val="004611B7"/>
    <w:rsid w:val="004611E9"/>
    <w:rsid w:val="00461C92"/>
    <w:rsid w:val="004640DA"/>
    <w:rsid w:val="00466C04"/>
    <w:rsid w:val="00466D1B"/>
    <w:rsid w:val="00466DEE"/>
    <w:rsid w:val="004672E4"/>
    <w:rsid w:val="0046740F"/>
    <w:rsid w:val="0047130F"/>
    <w:rsid w:val="00471943"/>
    <w:rsid w:val="00471AB1"/>
    <w:rsid w:val="0047219E"/>
    <w:rsid w:val="004724A3"/>
    <w:rsid w:val="0047343C"/>
    <w:rsid w:val="00473A37"/>
    <w:rsid w:val="00473CD4"/>
    <w:rsid w:val="004752DC"/>
    <w:rsid w:val="00475377"/>
    <w:rsid w:val="004775DC"/>
    <w:rsid w:val="00477FAC"/>
    <w:rsid w:val="00480691"/>
    <w:rsid w:val="00480813"/>
    <w:rsid w:val="00483920"/>
    <w:rsid w:val="00483A4A"/>
    <w:rsid w:val="00483EC6"/>
    <w:rsid w:val="00483EFA"/>
    <w:rsid w:val="004858E9"/>
    <w:rsid w:val="00486BE3"/>
    <w:rsid w:val="00487433"/>
    <w:rsid w:val="00487FA7"/>
    <w:rsid w:val="00490945"/>
    <w:rsid w:val="004929C3"/>
    <w:rsid w:val="00492CD0"/>
    <w:rsid w:val="004930EE"/>
    <w:rsid w:val="00493BC6"/>
    <w:rsid w:val="00495A5E"/>
    <w:rsid w:val="00496021"/>
    <w:rsid w:val="00496705"/>
    <w:rsid w:val="00497637"/>
    <w:rsid w:val="00497666"/>
    <w:rsid w:val="004A0DCC"/>
    <w:rsid w:val="004A15A4"/>
    <w:rsid w:val="004A3333"/>
    <w:rsid w:val="004A4A12"/>
    <w:rsid w:val="004A5160"/>
    <w:rsid w:val="004A6BB0"/>
    <w:rsid w:val="004B0900"/>
    <w:rsid w:val="004B0C10"/>
    <w:rsid w:val="004B1B71"/>
    <w:rsid w:val="004B1F0D"/>
    <w:rsid w:val="004B224E"/>
    <w:rsid w:val="004B2914"/>
    <w:rsid w:val="004B5A55"/>
    <w:rsid w:val="004B5F3C"/>
    <w:rsid w:val="004B6379"/>
    <w:rsid w:val="004B6578"/>
    <w:rsid w:val="004B6900"/>
    <w:rsid w:val="004B7426"/>
    <w:rsid w:val="004B7674"/>
    <w:rsid w:val="004B7721"/>
    <w:rsid w:val="004B7F00"/>
    <w:rsid w:val="004B7F2B"/>
    <w:rsid w:val="004C2081"/>
    <w:rsid w:val="004C2578"/>
    <w:rsid w:val="004C37EF"/>
    <w:rsid w:val="004C411A"/>
    <w:rsid w:val="004C64A3"/>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6703"/>
    <w:rsid w:val="004E6B41"/>
    <w:rsid w:val="004E7791"/>
    <w:rsid w:val="004F0E54"/>
    <w:rsid w:val="004F1269"/>
    <w:rsid w:val="004F12AF"/>
    <w:rsid w:val="004F2D5C"/>
    <w:rsid w:val="004F4936"/>
    <w:rsid w:val="004F6792"/>
    <w:rsid w:val="004F7529"/>
    <w:rsid w:val="00500312"/>
    <w:rsid w:val="00501D68"/>
    <w:rsid w:val="00503094"/>
    <w:rsid w:val="00503D0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4E0"/>
    <w:rsid w:val="00521A45"/>
    <w:rsid w:val="0052224C"/>
    <w:rsid w:val="00524458"/>
    <w:rsid w:val="00524ABF"/>
    <w:rsid w:val="005250FA"/>
    <w:rsid w:val="00525A73"/>
    <w:rsid w:val="005315C8"/>
    <w:rsid w:val="0053162D"/>
    <w:rsid w:val="00531F1E"/>
    <w:rsid w:val="0053212D"/>
    <w:rsid w:val="0053218A"/>
    <w:rsid w:val="00532D12"/>
    <w:rsid w:val="00534B10"/>
    <w:rsid w:val="00534CB6"/>
    <w:rsid w:val="005373EE"/>
    <w:rsid w:val="00537907"/>
    <w:rsid w:val="00537A3D"/>
    <w:rsid w:val="0054120A"/>
    <w:rsid w:val="00541750"/>
    <w:rsid w:val="00543212"/>
    <w:rsid w:val="00545C94"/>
    <w:rsid w:val="005464B2"/>
    <w:rsid w:val="005464F8"/>
    <w:rsid w:val="00554135"/>
    <w:rsid w:val="005541E1"/>
    <w:rsid w:val="0055429B"/>
    <w:rsid w:val="00554719"/>
    <w:rsid w:val="00555083"/>
    <w:rsid w:val="00555341"/>
    <w:rsid w:val="00557ABB"/>
    <w:rsid w:val="0056085F"/>
    <w:rsid w:val="00561B45"/>
    <w:rsid w:val="00562B12"/>
    <w:rsid w:val="00563549"/>
    <w:rsid w:val="00564E11"/>
    <w:rsid w:val="005655E3"/>
    <w:rsid w:val="005700BD"/>
    <w:rsid w:val="00570AD5"/>
    <w:rsid w:val="00571722"/>
    <w:rsid w:val="00572818"/>
    <w:rsid w:val="005745D9"/>
    <w:rsid w:val="00574788"/>
    <w:rsid w:val="005751FB"/>
    <w:rsid w:val="00575570"/>
    <w:rsid w:val="00575DDF"/>
    <w:rsid w:val="005760FE"/>
    <w:rsid w:val="00576573"/>
    <w:rsid w:val="00576BB0"/>
    <w:rsid w:val="00577793"/>
    <w:rsid w:val="005809FA"/>
    <w:rsid w:val="005818AA"/>
    <w:rsid w:val="00581EB9"/>
    <w:rsid w:val="00582C68"/>
    <w:rsid w:val="00584599"/>
    <w:rsid w:val="005855E1"/>
    <w:rsid w:val="00587666"/>
    <w:rsid w:val="005902F6"/>
    <w:rsid w:val="00590DBF"/>
    <w:rsid w:val="00591032"/>
    <w:rsid w:val="00592142"/>
    <w:rsid w:val="00592DFC"/>
    <w:rsid w:val="00593D7E"/>
    <w:rsid w:val="00594265"/>
    <w:rsid w:val="00595188"/>
    <w:rsid w:val="00595294"/>
    <w:rsid w:val="00597284"/>
    <w:rsid w:val="00597ED6"/>
    <w:rsid w:val="005A15AD"/>
    <w:rsid w:val="005A1A90"/>
    <w:rsid w:val="005A2396"/>
    <w:rsid w:val="005A27CA"/>
    <w:rsid w:val="005A2DBD"/>
    <w:rsid w:val="005A37C1"/>
    <w:rsid w:val="005A64AA"/>
    <w:rsid w:val="005A6D52"/>
    <w:rsid w:val="005A73AA"/>
    <w:rsid w:val="005A79CB"/>
    <w:rsid w:val="005B2A2E"/>
    <w:rsid w:val="005B3727"/>
    <w:rsid w:val="005B48D5"/>
    <w:rsid w:val="005B49E3"/>
    <w:rsid w:val="005B4B47"/>
    <w:rsid w:val="005B4E07"/>
    <w:rsid w:val="005B4F86"/>
    <w:rsid w:val="005B5B59"/>
    <w:rsid w:val="005B5F25"/>
    <w:rsid w:val="005B698B"/>
    <w:rsid w:val="005B7CAA"/>
    <w:rsid w:val="005C0522"/>
    <w:rsid w:val="005C057E"/>
    <w:rsid w:val="005C162B"/>
    <w:rsid w:val="005C1EDB"/>
    <w:rsid w:val="005C2398"/>
    <w:rsid w:val="005C2750"/>
    <w:rsid w:val="005C2B25"/>
    <w:rsid w:val="005C30C6"/>
    <w:rsid w:val="005C39B3"/>
    <w:rsid w:val="005C49A2"/>
    <w:rsid w:val="005C4AEA"/>
    <w:rsid w:val="005C5A44"/>
    <w:rsid w:val="005C5AE8"/>
    <w:rsid w:val="005D0200"/>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507B"/>
    <w:rsid w:val="006153B6"/>
    <w:rsid w:val="00615770"/>
    <w:rsid w:val="0061602D"/>
    <w:rsid w:val="006163AF"/>
    <w:rsid w:val="00617746"/>
    <w:rsid w:val="00620B9A"/>
    <w:rsid w:val="006215E6"/>
    <w:rsid w:val="0062251C"/>
    <w:rsid w:val="00622BC8"/>
    <w:rsid w:val="00622D3B"/>
    <w:rsid w:val="006231DF"/>
    <w:rsid w:val="0062343F"/>
    <w:rsid w:val="0062421E"/>
    <w:rsid w:val="00624F4F"/>
    <w:rsid w:val="006251D6"/>
    <w:rsid w:val="006258BD"/>
    <w:rsid w:val="00626760"/>
    <w:rsid w:val="00626A31"/>
    <w:rsid w:val="006276B1"/>
    <w:rsid w:val="00627A23"/>
    <w:rsid w:val="00632FA0"/>
    <w:rsid w:val="0063358C"/>
    <w:rsid w:val="00634BB0"/>
    <w:rsid w:val="00635572"/>
    <w:rsid w:val="00636B52"/>
    <w:rsid w:val="00640610"/>
    <w:rsid w:val="00640C48"/>
    <w:rsid w:val="00641B19"/>
    <w:rsid w:val="006429A0"/>
    <w:rsid w:val="006431FE"/>
    <w:rsid w:val="00643D79"/>
    <w:rsid w:val="00645A3B"/>
    <w:rsid w:val="00645EA0"/>
    <w:rsid w:val="006463E6"/>
    <w:rsid w:val="0064689F"/>
    <w:rsid w:val="0064696C"/>
    <w:rsid w:val="00647716"/>
    <w:rsid w:val="006478AD"/>
    <w:rsid w:val="006478B3"/>
    <w:rsid w:val="00647C33"/>
    <w:rsid w:val="00650698"/>
    <w:rsid w:val="006534BA"/>
    <w:rsid w:val="006550D3"/>
    <w:rsid w:val="00655A9E"/>
    <w:rsid w:val="00657070"/>
    <w:rsid w:val="00660061"/>
    <w:rsid w:val="00660174"/>
    <w:rsid w:val="006637D2"/>
    <w:rsid w:val="00663FF3"/>
    <w:rsid w:val="0066469A"/>
    <w:rsid w:val="0066573D"/>
    <w:rsid w:val="0066626B"/>
    <w:rsid w:val="00666A3F"/>
    <w:rsid w:val="00666BA4"/>
    <w:rsid w:val="006670EF"/>
    <w:rsid w:val="00670733"/>
    <w:rsid w:val="00670EB2"/>
    <w:rsid w:val="0067150B"/>
    <w:rsid w:val="0067404F"/>
    <w:rsid w:val="00674D86"/>
    <w:rsid w:val="00674F02"/>
    <w:rsid w:val="006753CD"/>
    <w:rsid w:val="00681D28"/>
    <w:rsid w:val="00682C80"/>
    <w:rsid w:val="0068433E"/>
    <w:rsid w:val="006852F5"/>
    <w:rsid w:val="006860BA"/>
    <w:rsid w:val="00687CE6"/>
    <w:rsid w:val="00690745"/>
    <w:rsid w:val="00690FAC"/>
    <w:rsid w:val="0069137E"/>
    <w:rsid w:val="006914F6"/>
    <w:rsid w:val="006916F5"/>
    <w:rsid w:val="00691978"/>
    <w:rsid w:val="006934CF"/>
    <w:rsid w:val="0069350F"/>
    <w:rsid w:val="0069428D"/>
    <w:rsid w:val="006964C9"/>
    <w:rsid w:val="00697FD3"/>
    <w:rsid w:val="006A0550"/>
    <w:rsid w:val="006A188B"/>
    <w:rsid w:val="006A18A5"/>
    <w:rsid w:val="006A2588"/>
    <w:rsid w:val="006A452D"/>
    <w:rsid w:val="006A507B"/>
    <w:rsid w:val="006A50B9"/>
    <w:rsid w:val="006A7BD5"/>
    <w:rsid w:val="006B07A6"/>
    <w:rsid w:val="006B0998"/>
    <w:rsid w:val="006B1C40"/>
    <w:rsid w:val="006B2832"/>
    <w:rsid w:val="006B37A3"/>
    <w:rsid w:val="006B50F3"/>
    <w:rsid w:val="006B524B"/>
    <w:rsid w:val="006B5D0C"/>
    <w:rsid w:val="006B650A"/>
    <w:rsid w:val="006B6B43"/>
    <w:rsid w:val="006B76C8"/>
    <w:rsid w:val="006B7AE2"/>
    <w:rsid w:val="006C00AF"/>
    <w:rsid w:val="006C0ED8"/>
    <w:rsid w:val="006C16B2"/>
    <w:rsid w:val="006C251E"/>
    <w:rsid w:val="006C3B1B"/>
    <w:rsid w:val="006C3FFB"/>
    <w:rsid w:val="006C530A"/>
    <w:rsid w:val="006C5923"/>
    <w:rsid w:val="006C60AD"/>
    <w:rsid w:val="006C714C"/>
    <w:rsid w:val="006C76B9"/>
    <w:rsid w:val="006C7759"/>
    <w:rsid w:val="006D0290"/>
    <w:rsid w:val="006D0476"/>
    <w:rsid w:val="006D15D5"/>
    <w:rsid w:val="006D16C9"/>
    <w:rsid w:val="006D1782"/>
    <w:rsid w:val="006D1E20"/>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51C"/>
    <w:rsid w:val="006F76AA"/>
    <w:rsid w:val="0070152A"/>
    <w:rsid w:val="0070218E"/>
    <w:rsid w:val="00702356"/>
    <w:rsid w:val="007027A1"/>
    <w:rsid w:val="00702EB4"/>
    <w:rsid w:val="00703A8C"/>
    <w:rsid w:val="0070476D"/>
    <w:rsid w:val="0070514D"/>
    <w:rsid w:val="007074DF"/>
    <w:rsid w:val="0070770B"/>
    <w:rsid w:val="00707D5E"/>
    <w:rsid w:val="007110DA"/>
    <w:rsid w:val="00711AEA"/>
    <w:rsid w:val="00712404"/>
    <w:rsid w:val="007128CF"/>
    <w:rsid w:val="00714A6F"/>
    <w:rsid w:val="00715C82"/>
    <w:rsid w:val="00716B04"/>
    <w:rsid w:val="00720873"/>
    <w:rsid w:val="007220F8"/>
    <w:rsid w:val="0072287D"/>
    <w:rsid w:val="00722A93"/>
    <w:rsid w:val="00723269"/>
    <w:rsid w:val="00723CE8"/>
    <w:rsid w:val="00724548"/>
    <w:rsid w:val="00724905"/>
    <w:rsid w:val="00724E6A"/>
    <w:rsid w:val="007254E7"/>
    <w:rsid w:val="00725904"/>
    <w:rsid w:val="007260EC"/>
    <w:rsid w:val="00726FE1"/>
    <w:rsid w:val="00730929"/>
    <w:rsid w:val="007320A2"/>
    <w:rsid w:val="00732782"/>
    <w:rsid w:val="00733128"/>
    <w:rsid w:val="00734AEE"/>
    <w:rsid w:val="007353B9"/>
    <w:rsid w:val="00735AE7"/>
    <w:rsid w:val="00735D07"/>
    <w:rsid w:val="007365FD"/>
    <w:rsid w:val="00736630"/>
    <w:rsid w:val="007371D1"/>
    <w:rsid w:val="007373D6"/>
    <w:rsid w:val="0073794B"/>
    <w:rsid w:val="007379D7"/>
    <w:rsid w:val="00740132"/>
    <w:rsid w:val="00740390"/>
    <w:rsid w:val="00740BBD"/>
    <w:rsid w:val="00741500"/>
    <w:rsid w:val="0074191B"/>
    <w:rsid w:val="0074295B"/>
    <w:rsid w:val="00743768"/>
    <w:rsid w:val="007439D2"/>
    <w:rsid w:val="007447A4"/>
    <w:rsid w:val="00744EE0"/>
    <w:rsid w:val="00745643"/>
    <w:rsid w:val="00746B5C"/>
    <w:rsid w:val="00747087"/>
    <w:rsid w:val="00747D3E"/>
    <w:rsid w:val="00750C7E"/>
    <w:rsid w:val="0075129B"/>
    <w:rsid w:val="007515FD"/>
    <w:rsid w:val="00751A43"/>
    <w:rsid w:val="007529FB"/>
    <w:rsid w:val="007536D7"/>
    <w:rsid w:val="00753B85"/>
    <w:rsid w:val="00754BDB"/>
    <w:rsid w:val="007559E1"/>
    <w:rsid w:val="00756C84"/>
    <w:rsid w:val="00757570"/>
    <w:rsid w:val="00757DAA"/>
    <w:rsid w:val="00761034"/>
    <w:rsid w:val="0076160E"/>
    <w:rsid w:val="007619EB"/>
    <w:rsid w:val="00761E0D"/>
    <w:rsid w:val="0076438C"/>
    <w:rsid w:val="007653FF"/>
    <w:rsid w:val="007656BF"/>
    <w:rsid w:val="00765FE3"/>
    <w:rsid w:val="00767187"/>
    <w:rsid w:val="007674A1"/>
    <w:rsid w:val="00770B83"/>
    <w:rsid w:val="007714EC"/>
    <w:rsid w:val="0077262E"/>
    <w:rsid w:val="00772F7F"/>
    <w:rsid w:val="00773707"/>
    <w:rsid w:val="00773A17"/>
    <w:rsid w:val="00773AD4"/>
    <w:rsid w:val="007742CE"/>
    <w:rsid w:val="00774476"/>
    <w:rsid w:val="00774B57"/>
    <w:rsid w:val="0077690B"/>
    <w:rsid w:val="007773F3"/>
    <w:rsid w:val="00777FF6"/>
    <w:rsid w:val="00780246"/>
    <w:rsid w:val="00781E99"/>
    <w:rsid w:val="00782AC1"/>
    <w:rsid w:val="00784297"/>
    <w:rsid w:val="00784854"/>
    <w:rsid w:val="00785CD9"/>
    <w:rsid w:val="0078615D"/>
    <w:rsid w:val="00787EAB"/>
    <w:rsid w:val="0079134A"/>
    <w:rsid w:val="0079205A"/>
    <w:rsid w:val="00792982"/>
    <w:rsid w:val="00792A58"/>
    <w:rsid w:val="00792A6D"/>
    <w:rsid w:val="0079306F"/>
    <w:rsid w:val="00795C6E"/>
    <w:rsid w:val="007961A3"/>
    <w:rsid w:val="007968E7"/>
    <w:rsid w:val="00796EBE"/>
    <w:rsid w:val="00797A15"/>
    <w:rsid w:val="00797B5F"/>
    <w:rsid w:val="007A0E7C"/>
    <w:rsid w:val="007A123C"/>
    <w:rsid w:val="007A20B8"/>
    <w:rsid w:val="007A267F"/>
    <w:rsid w:val="007A2777"/>
    <w:rsid w:val="007A3F1A"/>
    <w:rsid w:val="007A5A48"/>
    <w:rsid w:val="007A711F"/>
    <w:rsid w:val="007B09CE"/>
    <w:rsid w:val="007B0FE0"/>
    <w:rsid w:val="007B1618"/>
    <w:rsid w:val="007B248D"/>
    <w:rsid w:val="007B2745"/>
    <w:rsid w:val="007B2933"/>
    <w:rsid w:val="007B2B66"/>
    <w:rsid w:val="007B2D83"/>
    <w:rsid w:val="007B4919"/>
    <w:rsid w:val="007B4BAE"/>
    <w:rsid w:val="007B4FEA"/>
    <w:rsid w:val="007B5D05"/>
    <w:rsid w:val="007B6924"/>
    <w:rsid w:val="007B6DB2"/>
    <w:rsid w:val="007B7195"/>
    <w:rsid w:val="007B7283"/>
    <w:rsid w:val="007C0975"/>
    <w:rsid w:val="007C0A66"/>
    <w:rsid w:val="007C243B"/>
    <w:rsid w:val="007C2BBC"/>
    <w:rsid w:val="007C2EB2"/>
    <w:rsid w:val="007C2EE7"/>
    <w:rsid w:val="007C37BE"/>
    <w:rsid w:val="007C66EA"/>
    <w:rsid w:val="007C7190"/>
    <w:rsid w:val="007D03CC"/>
    <w:rsid w:val="007D0785"/>
    <w:rsid w:val="007D2398"/>
    <w:rsid w:val="007D43B6"/>
    <w:rsid w:val="007D4BBB"/>
    <w:rsid w:val="007D7A47"/>
    <w:rsid w:val="007E0055"/>
    <w:rsid w:val="007E1078"/>
    <w:rsid w:val="007E27EF"/>
    <w:rsid w:val="007E3494"/>
    <w:rsid w:val="007E374F"/>
    <w:rsid w:val="007E3C97"/>
    <w:rsid w:val="007E5BA7"/>
    <w:rsid w:val="007E6495"/>
    <w:rsid w:val="007E6F18"/>
    <w:rsid w:val="007E7339"/>
    <w:rsid w:val="007E7E3D"/>
    <w:rsid w:val="007F11D0"/>
    <w:rsid w:val="007F31D1"/>
    <w:rsid w:val="007F4A09"/>
    <w:rsid w:val="007F4A9F"/>
    <w:rsid w:val="007F4CCD"/>
    <w:rsid w:val="007F696D"/>
    <w:rsid w:val="007F6E75"/>
    <w:rsid w:val="007F7275"/>
    <w:rsid w:val="0080201B"/>
    <w:rsid w:val="00802C60"/>
    <w:rsid w:val="00804447"/>
    <w:rsid w:val="00804E85"/>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5D3"/>
    <w:rsid w:val="00830825"/>
    <w:rsid w:val="008318E3"/>
    <w:rsid w:val="0083195D"/>
    <w:rsid w:val="00831B64"/>
    <w:rsid w:val="0083427D"/>
    <w:rsid w:val="008344CD"/>
    <w:rsid w:val="00835F2F"/>
    <w:rsid w:val="00836949"/>
    <w:rsid w:val="0083751A"/>
    <w:rsid w:val="0083788C"/>
    <w:rsid w:val="00837B57"/>
    <w:rsid w:val="00840756"/>
    <w:rsid w:val="00844C34"/>
    <w:rsid w:val="00844E5C"/>
    <w:rsid w:val="00845598"/>
    <w:rsid w:val="00845D21"/>
    <w:rsid w:val="00846B68"/>
    <w:rsid w:val="008473B3"/>
    <w:rsid w:val="00850557"/>
    <w:rsid w:val="00851765"/>
    <w:rsid w:val="00851992"/>
    <w:rsid w:val="00851EF8"/>
    <w:rsid w:val="00852A6A"/>
    <w:rsid w:val="00852B5B"/>
    <w:rsid w:val="00853C2D"/>
    <w:rsid w:val="008554F5"/>
    <w:rsid w:val="00857A5C"/>
    <w:rsid w:val="00861111"/>
    <w:rsid w:val="00863661"/>
    <w:rsid w:val="00863C07"/>
    <w:rsid w:val="00864A6B"/>
    <w:rsid w:val="00864B6C"/>
    <w:rsid w:val="00866480"/>
    <w:rsid w:val="00867012"/>
    <w:rsid w:val="008702E4"/>
    <w:rsid w:val="00872881"/>
    <w:rsid w:val="00872FD9"/>
    <w:rsid w:val="00874560"/>
    <w:rsid w:val="008805D0"/>
    <w:rsid w:val="00880978"/>
    <w:rsid w:val="00880FA6"/>
    <w:rsid w:val="00881627"/>
    <w:rsid w:val="00883E5C"/>
    <w:rsid w:val="0088546A"/>
    <w:rsid w:val="00885D8C"/>
    <w:rsid w:val="008867B7"/>
    <w:rsid w:val="00886D58"/>
    <w:rsid w:val="008906BA"/>
    <w:rsid w:val="00890CE1"/>
    <w:rsid w:val="00891443"/>
    <w:rsid w:val="00891700"/>
    <w:rsid w:val="0089184A"/>
    <w:rsid w:val="00894452"/>
    <w:rsid w:val="00894D6E"/>
    <w:rsid w:val="00895418"/>
    <w:rsid w:val="00895444"/>
    <w:rsid w:val="00897981"/>
    <w:rsid w:val="008A00CA"/>
    <w:rsid w:val="008A0A3D"/>
    <w:rsid w:val="008A0B69"/>
    <w:rsid w:val="008A13F2"/>
    <w:rsid w:val="008A2899"/>
    <w:rsid w:val="008A2EAA"/>
    <w:rsid w:val="008A4646"/>
    <w:rsid w:val="008A5D9E"/>
    <w:rsid w:val="008A5EBD"/>
    <w:rsid w:val="008A62CA"/>
    <w:rsid w:val="008A6FDB"/>
    <w:rsid w:val="008B049E"/>
    <w:rsid w:val="008B04DD"/>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42A"/>
    <w:rsid w:val="008C6888"/>
    <w:rsid w:val="008C6B8B"/>
    <w:rsid w:val="008C6C5E"/>
    <w:rsid w:val="008C7C00"/>
    <w:rsid w:val="008D0B3E"/>
    <w:rsid w:val="008D158F"/>
    <w:rsid w:val="008D16A5"/>
    <w:rsid w:val="008D24E0"/>
    <w:rsid w:val="008D3225"/>
    <w:rsid w:val="008D363C"/>
    <w:rsid w:val="008D37E6"/>
    <w:rsid w:val="008D45C3"/>
    <w:rsid w:val="008D5281"/>
    <w:rsid w:val="008D646D"/>
    <w:rsid w:val="008D6B00"/>
    <w:rsid w:val="008D73C3"/>
    <w:rsid w:val="008D780D"/>
    <w:rsid w:val="008E01EF"/>
    <w:rsid w:val="008E0D28"/>
    <w:rsid w:val="008E196C"/>
    <w:rsid w:val="008E1C57"/>
    <w:rsid w:val="008E31D9"/>
    <w:rsid w:val="008E36A7"/>
    <w:rsid w:val="008E4F03"/>
    <w:rsid w:val="008E62F8"/>
    <w:rsid w:val="008E7186"/>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A14"/>
    <w:rsid w:val="0090376A"/>
    <w:rsid w:val="00903B96"/>
    <w:rsid w:val="00903C24"/>
    <w:rsid w:val="00905651"/>
    <w:rsid w:val="00905834"/>
    <w:rsid w:val="0090639F"/>
    <w:rsid w:val="00907573"/>
    <w:rsid w:val="00911742"/>
    <w:rsid w:val="009117CA"/>
    <w:rsid w:val="009124B9"/>
    <w:rsid w:val="00912D30"/>
    <w:rsid w:val="0091609F"/>
    <w:rsid w:val="00916606"/>
    <w:rsid w:val="00916DE8"/>
    <w:rsid w:val="00917693"/>
    <w:rsid w:val="00920D71"/>
    <w:rsid w:val="009217DC"/>
    <w:rsid w:val="00922419"/>
    <w:rsid w:val="00923AF1"/>
    <w:rsid w:val="00923C85"/>
    <w:rsid w:val="009245BC"/>
    <w:rsid w:val="00924867"/>
    <w:rsid w:val="00924F17"/>
    <w:rsid w:val="009275B3"/>
    <w:rsid w:val="00927CC5"/>
    <w:rsid w:val="0093018C"/>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230"/>
    <w:rsid w:val="009455A3"/>
    <w:rsid w:val="00945D0B"/>
    <w:rsid w:val="00945D49"/>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0A12"/>
    <w:rsid w:val="00971811"/>
    <w:rsid w:val="0097266E"/>
    <w:rsid w:val="00972F4C"/>
    <w:rsid w:val="00973CD0"/>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D6A"/>
    <w:rsid w:val="00987FE2"/>
    <w:rsid w:val="0099046C"/>
    <w:rsid w:val="00990485"/>
    <w:rsid w:val="009904CA"/>
    <w:rsid w:val="0099095C"/>
    <w:rsid w:val="00990F70"/>
    <w:rsid w:val="00994110"/>
    <w:rsid w:val="00994A94"/>
    <w:rsid w:val="00996380"/>
    <w:rsid w:val="00996AFD"/>
    <w:rsid w:val="00997B05"/>
    <w:rsid w:val="009A0442"/>
    <w:rsid w:val="009A0AC4"/>
    <w:rsid w:val="009A0DA3"/>
    <w:rsid w:val="009A16AB"/>
    <w:rsid w:val="009A1C66"/>
    <w:rsid w:val="009A2247"/>
    <w:rsid w:val="009A255A"/>
    <w:rsid w:val="009A2B77"/>
    <w:rsid w:val="009A3B96"/>
    <w:rsid w:val="009A3D2A"/>
    <w:rsid w:val="009A4BD6"/>
    <w:rsid w:val="009A60EB"/>
    <w:rsid w:val="009A64B8"/>
    <w:rsid w:val="009A6AE8"/>
    <w:rsid w:val="009B16B1"/>
    <w:rsid w:val="009B18D9"/>
    <w:rsid w:val="009B2559"/>
    <w:rsid w:val="009B3813"/>
    <w:rsid w:val="009B3B76"/>
    <w:rsid w:val="009B3F2F"/>
    <w:rsid w:val="009B4B94"/>
    <w:rsid w:val="009B5576"/>
    <w:rsid w:val="009B6F27"/>
    <w:rsid w:val="009C0DFB"/>
    <w:rsid w:val="009C0EFF"/>
    <w:rsid w:val="009C2B67"/>
    <w:rsid w:val="009C2C54"/>
    <w:rsid w:val="009C3BAE"/>
    <w:rsid w:val="009C5067"/>
    <w:rsid w:val="009C5759"/>
    <w:rsid w:val="009C5B96"/>
    <w:rsid w:val="009C5F89"/>
    <w:rsid w:val="009C6672"/>
    <w:rsid w:val="009C7BFD"/>
    <w:rsid w:val="009D150E"/>
    <w:rsid w:val="009D2CBC"/>
    <w:rsid w:val="009D4E06"/>
    <w:rsid w:val="009D5F2C"/>
    <w:rsid w:val="009D63D3"/>
    <w:rsid w:val="009E07C3"/>
    <w:rsid w:val="009E0B2A"/>
    <w:rsid w:val="009E1391"/>
    <w:rsid w:val="009E384A"/>
    <w:rsid w:val="009E3AE2"/>
    <w:rsid w:val="009E3DE1"/>
    <w:rsid w:val="009E4B56"/>
    <w:rsid w:val="009E513B"/>
    <w:rsid w:val="009E51D4"/>
    <w:rsid w:val="009E5BA3"/>
    <w:rsid w:val="009E60BE"/>
    <w:rsid w:val="009E73C2"/>
    <w:rsid w:val="009E781C"/>
    <w:rsid w:val="009F023C"/>
    <w:rsid w:val="009F3241"/>
    <w:rsid w:val="009F388F"/>
    <w:rsid w:val="009F4363"/>
    <w:rsid w:val="009F626A"/>
    <w:rsid w:val="009F6605"/>
    <w:rsid w:val="009F685A"/>
    <w:rsid w:val="009F6CDB"/>
    <w:rsid w:val="009F77A9"/>
    <w:rsid w:val="00A0000B"/>
    <w:rsid w:val="00A022E1"/>
    <w:rsid w:val="00A02AE8"/>
    <w:rsid w:val="00A02E97"/>
    <w:rsid w:val="00A03437"/>
    <w:rsid w:val="00A034E5"/>
    <w:rsid w:val="00A03D46"/>
    <w:rsid w:val="00A04D34"/>
    <w:rsid w:val="00A04F0E"/>
    <w:rsid w:val="00A06020"/>
    <w:rsid w:val="00A0605D"/>
    <w:rsid w:val="00A078DA"/>
    <w:rsid w:val="00A07B9A"/>
    <w:rsid w:val="00A10B5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6BB0"/>
    <w:rsid w:val="00A270B8"/>
    <w:rsid w:val="00A306CF"/>
    <w:rsid w:val="00A30B0E"/>
    <w:rsid w:val="00A32091"/>
    <w:rsid w:val="00A33A01"/>
    <w:rsid w:val="00A33B16"/>
    <w:rsid w:val="00A33B2A"/>
    <w:rsid w:val="00A34263"/>
    <w:rsid w:val="00A3449B"/>
    <w:rsid w:val="00A34AD1"/>
    <w:rsid w:val="00A34CE9"/>
    <w:rsid w:val="00A444CD"/>
    <w:rsid w:val="00A450EF"/>
    <w:rsid w:val="00A45879"/>
    <w:rsid w:val="00A45A2D"/>
    <w:rsid w:val="00A46D76"/>
    <w:rsid w:val="00A47187"/>
    <w:rsid w:val="00A47994"/>
    <w:rsid w:val="00A47FD1"/>
    <w:rsid w:val="00A5005E"/>
    <w:rsid w:val="00A519DF"/>
    <w:rsid w:val="00A523EA"/>
    <w:rsid w:val="00A524C1"/>
    <w:rsid w:val="00A528AE"/>
    <w:rsid w:val="00A530E7"/>
    <w:rsid w:val="00A53506"/>
    <w:rsid w:val="00A5575F"/>
    <w:rsid w:val="00A55A04"/>
    <w:rsid w:val="00A5779A"/>
    <w:rsid w:val="00A61AA7"/>
    <w:rsid w:val="00A61BB2"/>
    <w:rsid w:val="00A62179"/>
    <w:rsid w:val="00A628FA"/>
    <w:rsid w:val="00A63453"/>
    <w:rsid w:val="00A63520"/>
    <w:rsid w:val="00A63E0B"/>
    <w:rsid w:val="00A64430"/>
    <w:rsid w:val="00A6457E"/>
    <w:rsid w:val="00A645E2"/>
    <w:rsid w:val="00A64C9D"/>
    <w:rsid w:val="00A65827"/>
    <w:rsid w:val="00A67298"/>
    <w:rsid w:val="00A6797B"/>
    <w:rsid w:val="00A703CC"/>
    <w:rsid w:val="00A7047A"/>
    <w:rsid w:val="00A727C9"/>
    <w:rsid w:val="00A73089"/>
    <w:rsid w:val="00A743A6"/>
    <w:rsid w:val="00A74D5C"/>
    <w:rsid w:val="00A750AC"/>
    <w:rsid w:val="00A752E7"/>
    <w:rsid w:val="00A75C32"/>
    <w:rsid w:val="00A767BA"/>
    <w:rsid w:val="00A77415"/>
    <w:rsid w:val="00A81B44"/>
    <w:rsid w:val="00A82E98"/>
    <w:rsid w:val="00A83D07"/>
    <w:rsid w:val="00A84FA4"/>
    <w:rsid w:val="00A859B0"/>
    <w:rsid w:val="00A87650"/>
    <w:rsid w:val="00A877D7"/>
    <w:rsid w:val="00A90DB7"/>
    <w:rsid w:val="00A9327B"/>
    <w:rsid w:val="00A93C52"/>
    <w:rsid w:val="00A93DF2"/>
    <w:rsid w:val="00A94218"/>
    <w:rsid w:val="00A9421D"/>
    <w:rsid w:val="00A950B2"/>
    <w:rsid w:val="00A958FC"/>
    <w:rsid w:val="00A975BD"/>
    <w:rsid w:val="00A97AF9"/>
    <w:rsid w:val="00AA01D2"/>
    <w:rsid w:val="00AA0526"/>
    <w:rsid w:val="00AA5D2E"/>
    <w:rsid w:val="00AA6964"/>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23FE"/>
    <w:rsid w:val="00AC4490"/>
    <w:rsid w:val="00AC7D50"/>
    <w:rsid w:val="00AD0196"/>
    <w:rsid w:val="00AD1B2E"/>
    <w:rsid w:val="00AD2045"/>
    <w:rsid w:val="00AD240F"/>
    <w:rsid w:val="00AD3E01"/>
    <w:rsid w:val="00AD409F"/>
    <w:rsid w:val="00AD418A"/>
    <w:rsid w:val="00AD42DE"/>
    <w:rsid w:val="00AD43FD"/>
    <w:rsid w:val="00AD5056"/>
    <w:rsid w:val="00AD53B7"/>
    <w:rsid w:val="00AD5C19"/>
    <w:rsid w:val="00AD6484"/>
    <w:rsid w:val="00AD6D36"/>
    <w:rsid w:val="00AD7058"/>
    <w:rsid w:val="00AD71D1"/>
    <w:rsid w:val="00AE0064"/>
    <w:rsid w:val="00AE07C7"/>
    <w:rsid w:val="00AE0F2C"/>
    <w:rsid w:val="00AE1AB8"/>
    <w:rsid w:val="00AE1EFF"/>
    <w:rsid w:val="00AE3EAD"/>
    <w:rsid w:val="00AE430A"/>
    <w:rsid w:val="00AE6617"/>
    <w:rsid w:val="00AE73E4"/>
    <w:rsid w:val="00AE7CB4"/>
    <w:rsid w:val="00AF1103"/>
    <w:rsid w:val="00AF24DF"/>
    <w:rsid w:val="00AF2E31"/>
    <w:rsid w:val="00AF3ACB"/>
    <w:rsid w:val="00AF3F08"/>
    <w:rsid w:val="00AF436B"/>
    <w:rsid w:val="00AF6529"/>
    <w:rsid w:val="00B00254"/>
    <w:rsid w:val="00B0047C"/>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841"/>
    <w:rsid w:val="00B118AC"/>
    <w:rsid w:val="00B12268"/>
    <w:rsid w:val="00B14439"/>
    <w:rsid w:val="00B14451"/>
    <w:rsid w:val="00B150E8"/>
    <w:rsid w:val="00B15734"/>
    <w:rsid w:val="00B157E2"/>
    <w:rsid w:val="00B15B6B"/>
    <w:rsid w:val="00B1664D"/>
    <w:rsid w:val="00B16ADD"/>
    <w:rsid w:val="00B16DF2"/>
    <w:rsid w:val="00B17A61"/>
    <w:rsid w:val="00B17D70"/>
    <w:rsid w:val="00B20CD8"/>
    <w:rsid w:val="00B21BD8"/>
    <w:rsid w:val="00B22862"/>
    <w:rsid w:val="00B27A9D"/>
    <w:rsid w:val="00B3000A"/>
    <w:rsid w:val="00B30164"/>
    <w:rsid w:val="00B32267"/>
    <w:rsid w:val="00B34684"/>
    <w:rsid w:val="00B34778"/>
    <w:rsid w:val="00B358F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42"/>
    <w:rsid w:val="00B500A6"/>
    <w:rsid w:val="00B502E7"/>
    <w:rsid w:val="00B5147A"/>
    <w:rsid w:val="00B5188C"/>
    <w:rsid w:val="00B52BCA"/>
    <w:rsid w:val="00B5378C"/>
    <w:rsid w:val="00B53C26"/>
    <w:rsid w:val="00B53F13"/>
    <w:rsid w:val="00B569A6"/>
    <w:rsid w:val="00B60050"/>
    <w:rsid w:val="00B61B0C"/>
    <w:rsid w:val="00B62634"/>
    <w:rsid w:val="00B63847"/>
    <w:rsid w:val="00B64EE6"/>
    <w:rsid w:val="00B65227"/>
    <w:rsid w:val="00B652E2"/>
    <w:rsid w:val="00B661D5"/>
    <w:rsid w:val="00B67430"/>
    <w:rsid w:val="00B67B61"/>
    <w:rsid w:val="00B67B99"/>
    <w:rsid w:val="00B70377"/>
    <w:rsid w:val="00B72186"/>
    <w:rsid w:val="00B72F74"/>
    <w:rsid w:val="00B73DD2"/>
    <w:rsid w:val="00B754FD"/>
    <w:rsid w:val="00B764FC"/>
    <w:rsid w:val="00B776D3"/>
    <w:rsid w:val="00B8039D"/>
    <w:rsid w:val="00B808D0"/>
    <w:rsid w:val="00B80A20"/>
    <w:rsid w:val="00B8175B"/>
    <w:rsid w:val="00B81BC4"/>
    <w:rsid w:val="00B825F6"/>
    <w:rsid w:val="00B8299E"/>
    <w:rsid w:val="00B84A57"/>
    <w:rsid w:val="00B86103"/>
    <w:rsid w:val="00B8760C"/>
    <w:rsid w:val="00B90AC4"/>
    <w:rsid w:val="00B91295"/>
    <w:rsid w:val="00B9277F"/>
    <w:rsid w:val="00B936A0"/>
    <w:rsid w:val="00B95055"/>
    <w:rsid w:val="00B95B56"/>
    <w:rsid w:val="00B95B89"/>
    <w:rsid w:val="00B95F65"/>
    <w:rsid w:val="00B9641F"/>
    <w:rsid w:val="00B96FB3"/>
    <w:rsid w:val="00B97872"/>
    <w:rsid w:val="00BA07C3"/>
    <w:rsid w:val="00BA0E98"/>
    <w:rsid w:val="00BA286F"/>
    <w:rsid w:val="00BA357B"/>
    <w:rsid w:val="00BA3580"/>
    <w:rsid w:val="00BA3E7F"/>
    <w:rsid w:val="00BA4240"/>
    <w:rsid w:val="00BA4EFD"/>
    <w:rsid w:val="00BA5C19"/>
    <w:rsid w:val="00BA5D6C"/>
    <w:rsid w:val="00BA6152"/>
    <w:rsid w:val="00BB2826"/>
    <w:rsid w:val="00BB2EB1"/>
    <w:rsid w:val="00BB32F2"/>
    <w:rsid w:val="00BB346B"/>
    <w:rsid w:val="00BB3852"/>
    <w:rsid w:val="00BB4389"/>
    <w:rsid w:val="00BB5A45"/>
    <w:rsid w:val="00BB6108"/>
    <w:rsid w:val="00BB6F9A"/>
    <w:rsid w:val="00BB7200"/>
    <w:rsid w:val="00BC0233"/>
    <w:rsid w:val="00BC03A7"/>
    <w:rsid w:val="00BC0C6A"/>
    <w:rsid w:val="00BC14BE"/>
    <w:rsid w:val="00BC3113"/>
    <w:rsid w:val="00BC4FAC"/>
    <w:rsid w:val="00BC539D"/>
    <w:rsid w:val="00BC5615"/>
    <w:rsid w:val="00BC569E"/>
    <w:rsid w:val="00BC58EF"/>
    <w:rsid w:val="00BC7595"/>
    <w:rsid w:val="00BC7EB5"/>
    <w:rsid w:val="00BD030E"/>
    <w:rsid w:val="00BD06EC"/>
    <w:rsid w:val="00BD097E"/>
    <w:rsid w:val="00BD0A15"/>
    <w:rsid w:val="00BD1B8F"/>
    <w:rsid w:val="00BD4263"/>
    <w:rsid w:val="00BD4704"/>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10F"/>
    <w:rsid w:val="00BF02A7"/>
    <w:rsid w:val="00BF060F"/>
    <w:rsid w:val="00BF1226"/>
    <w:rsid w:val="00BF2449"/>
    <w:rsid w:val="00BF5E86"/>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3C24"/>
    <w:rsid w:val="00C23EA7"/>
    <w:rsid w:val="00C24062"/>
    <w:rsid w:val="00C243AB"/>
    <w:rsid w:val="00C255E0"/>
    <w:rsid w:val="00C25D7D"/>
    <w:rsid w:val="00C26789"/>
    <w:rsid w:val="00C27614"/>
    <w:rsid w:val="00C3103F"/>
    <w:rsid w:val="00C31E4D"/>
    <w:rsid w:val="00C33073"/>
    <w:rsid w:val="00C341C2"/>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59DC"/>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930"/>
    <w:rsid w:val="00C60C12"/>
    <w:rsid w:val="00C60EBB"/>
    <w:rsid w:val="00C61771"/>
    <w:rsid w:val="00C62863"/>
    <w:rsid w:val="00C63CB6"/>
    <w:rsid w:val="00C647D6"/>
    <w:rsid w:val="00C648C5"/>
    <w:rsid w:val="00C658E6"/>
    <w:rsid w:val="00C65B6E"/>
    <w:rsid w:val="00C672D8"/>
    <w:rsid w:val="00C703CE"/>
    <w:rsid w:val="00C71A19"/>
    <w:rsid w:val="00C71BD2"/>
    <w:rsid w:val="00C72B53"/>
    <w:rsid w:val="00C7349A"/>
    <w:rsid w:val="00C73533"/>
    <w:rsid w:val="00C735CB"/>
    <w:rsid w:val="00C73C6F"/>
    <w:rsid w:val="00C74A25"/>
    <w:rsid w:val="00C754FC"/>
    <w:rsid w:val="00C75FF5"/>
    <w:rsid w:val="00C76675"/>
    <w:rsid w:val="00C80952"/>
    <w:rsid w:val="00C811E0"/>
    <w:rsid w:val="00C81E77"/>
    <w:rsid w:val="00C821D9"/>
    <w:rsid w:val="00C83224"/>
    <w:rsid w:val="00C838A0"/>
    <w:rsid w:val="00C84461"/>
    <w:rsid w:val="00C87C37"/>
    <w:rsid w:val="00C902BC"/>
    <w:rsid w:val="00C90B13"/>
    <w:rsid w:val="00C916AB"/>
    <w:rsid w:val="00C91BEF"/>
    <w:rsid w:val="00C92D47"/>
    <w:rsid w:val="00C937D7"/>
    <w:rsid w:val="00C95C02"/>
    <w:rsid w:val="00C9735D"/>
    <w:rsid w:val="00CA0491"/>
    <w:rsid w:val="00CA0D60"/>
    <w:rsid w:val="00CA1986"/>
    <w:rsid w:val="00CA4627"/>
    <w:rsid w:val="00CA4D30"/>
    <w:rsid w:val="00CA6AC2"/>
    <w:rsid w:val="00CB0DA4"/>
    <w:rsid w:val="00CB1063"/>
    <w:rsid w:val="00CB2DA3"/>
    <w:rsid w:val="00CB4920"/>
    <w:rsid w:val="00CB4C5C"/>
    <w:rsid w:val="00CB4EC6"/>
    <w:rsid w:val="00CB520C"/>
    <w:rsid w:val="00CB5BF4"/>
    <w:rsid w:val="00CB64BD"/>
    <w:rsid w:val="00CB6A6A"/>
    <w:rsid w:val="00CB6AB1"/>
    <w:rsid w:val="00CB6BC3"/>
    <w:rsid w:val="00CB780E"/>
    <w:rsid w:val="00CC04A6"/>
    <w:rsid w:val="00CC053A"/>
    <w:rsid w:val="00CC0801"/>
    <w:rsid w:val="00CC0DCB"/>
    <w:rsid w:val="00CC22A2"/>
    <w:rsid w:val="00CC5205"/>
    <w:rsid w:val="00CC6182"/>
    <w:rsid w:val="00CC6611"/>
    <w:rsid w:val="00CC68C4"/>
    <w:rsid w:val="00CC7A46"/>
    <w:rsid w:val="00CC7DB7"/>
    <w:rsid w:val="00CD0B81"/>
    <w:rsid w:val="00CD0E5A"/>
    <w:rsid w:val="00CD3064"/>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F090E"/>
    <w:rsid w:val="00CF1D68"/>
    <w:rsid w:val="00CF23F5"/>
    <w:rsid w:val="00CF30A3"/>
    <w:rsid w:val="00CF3AED"/>
    <w:rsid w:val="00CF4503"/>
    <w:rsid w:val="00CF4972"/>
    <w:rsid w:val="00CF65ED"/>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078"/>
    <w:rsid w:val="00D33108"/>
    <w:rsid w:val="00D33686"/>
    <w:rsid w:val="00D339A0"/>
    <w:rsid w:val="00D346F4"/>
    <w:rsid w:val="00D36BF3"/>
    <w:rsid w:val="00D370E2"/>
    <w:rsid w:val="00D405F6"/>
    <w:rsid w:val="00D41B65"/>
    <w:rsid w:val="00D4216E"/>
    <w:rsid w:val="00D4236C"/>
    <w:rsid w:val="00D4249A"/>
    <w:rsid w:val="00D42A60"/>
    <w:rsid w:val="00D42CE2"/>
    <w:rsid w:val="00D431F2"/>
    <w:rsid w:val="00D434DC"/>
    <w:rsid w:val="00D43D2F"/>
    <w:rsid w:val="00D44263"/>
    <w:rsid w:val="00D46DC8"/>
    <w:rsid w:val="00D51901"/>
    <w:rsid w:val="00D524C4"/>
    <w:rsid w:val="00D527B8"/>
    <w:rsid w:val="00D52993"/>
    <w:rsid w:val="00D54ADF"/>
    <w:rsid w:val="00D54BB2"/>
    <w:rsid w:val="00D55E15"/>
    <w:rsid w:val="00D55E39"/>
    <w:rsid w:val="00D5663D"/>
    <w:rsid w:val="00D5675F"/>
    <w:rsid w:val="00D57460"/>
    <w:rsid w:val="00D577E8"/>
    <w:rsid w:val="00D57DA9"/>
    <w:rsid w:val="00D605C0"/>
    <w:rsid w:val="00D60CA1"/>
    <w:rsid w:val="00D647D4"/>
    <w:rsid w:val="00D66131"/>
    <w:rsid w:val="00D66A6C"/>
    <w:rsid w:val="00D6773B"/>
    <w:rsid w:val="00D67824"/>
    <w:rsid w:val="00D67B7B"/>
    <w:rsid w:val="00D70C84"/>
    <w:rsid w:val="00D711D4"/>
    <w:rsid w:val="00D72C70"/>
    <w:rsid w:val="00D73517"/>
    <w:rsid w:val="00D73BAA"/>
    <w:rsid w:val="00D741FC"/>
    <w:rsid w:val="00D74D18"/>
    <w:rsid w:val="00D7668B"/>
    <w:rsid w:val="00D767DE"/>
    <w:rsid w:val="00D767F8"/>
    <w:rsid w:val="00D7741A"/>
    <w:rsid w:val="00D77726"/>
    <w:rsid w:val="00D80469"/>
    <w:rsid w:val="00D80AAE"/>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0A63"/>
    <w:rsid w:val="00DA11C8"/>
    <w:rsid w:val="00DA2C2F"/>
    <w:rsid w:val="00DA32D1"/>
    <w:rsid w:val="00DA3BB1"/>
    <w:rsid w:val="00DA49CA"/>
    <w:rsid w:val="00DA544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939"/>
    <w:rsid w:val="00DC2947"/>
    <w:rsid w:val="00DC2AA5"/>
    <w:rsid w:val="00DC3B8A"/>
    <w:rsid w:val="00DC3FDD"/>
    <w:rsid w:val="00DC5FCE"/>
    <w:rsid w:val="00DC609D"/>
    <w:rsid w:val="00DC60E7"/>
    <w:rsid w:val="00DC7550"/>
    <w:rsid w:val="00DD0FEA"/>
    <w:rsid w:val="00DD1A78"/>
    <w:rsid w:val="00DD1D7F"/>
    <w:rsid w:val="00DD24D8"/>
    <w:rsid w:val="00DD2E5D"/>
    <w:rsid w:val="00DD3C9F"/>
    <w:rsid w:val="00DD43D6"/>
    <w:rsid w:val="00DD5756"/>
    <w:rsid w:val="00DD6409"/>
    <w:rsid w:val="00DD6FF5"/>
    <w:rsid w:val="00DD74D4"/>
    <w:rsid w:val="00DE02A1"/>
    <w:rsid w:val="00DE0B5A"/>
    <w:rsid w:val="00DE3014"/>
    <w:rsid w:val="00DE36FF"/>
    <w:rsid w:val="00DE3C9A"/>
    <w:rsid w:val="00DE3DAD"/>
    <w:rsid w:val="00DE448C"/>
    <w:rsid w:val="00DE46B0"/>
    <w:rsid w:val="00DE5BDE"/>
    <w:rsid w:val="00DE7E26"/>
    <w:rsid w:val="00DF0367"/>
    <w:rsid w:val="00DF0DCC"/>
    <w:rsid w:val="00DF0E02"/>
    <w:rsid w:val="00DF1B44"/>
    <w:rsid w:val="00DF221B"/>
    <w:rsid w:val="00DF229B"/>
    <w:rsid w:val="00DF633C"/>
    <w:rsid w:val="00DF66B6"/>
    <w:rsid w:val="00DF78AB"/>
    <w:rsid w:val="00E0009E"/>
    <w:rsid w:val="00E064AA"/>
    <w:rsid w:val="00E066C8"/>
    <w:rsid w:val="00E0721A"/>
    <w:rsid w:val="00E11BEE"/>
    <w:rsid w:val="00E11FA0"/>
    <w:rsid w:val="00E12B7E"/>
    <w:rsid w:val="00E131C4"/>
    <w:rsid w:val="00E133C2"/>
    <w:rsid w:val="00E13462"/>
    <w:rsid w:val="00E13F55"/>
    <w:rsid w:val="00E143FD"/>
    <w:rsid w:val="00E15E91"/>
    <w:rsid w:val="00E1618F"/>
    <w:rsid w:val="00E168D6"/>
    <w:rsid w:val="00E16ACA"/>
    <w:rsid w:val="00E173DE"/>
    <w:rsid w:val="00E17931"/>
    <w:rsid w:val="00E202B4"/>
    <w:rsid w:val="00E2111B"/>
    <w:rsid w:val="00E222F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2E60"/>
    <w:rsid w:val="00E44220"/>
    <w:rsid w:val="00E44EDA"/>
    <w:rsid w:val="00E4516C"/>
    <w:rsid w:val="00E4520C"/>
    <w:rsid w:val="00E466DE"/>
    <w:rsid w:val="00E4789E"/>
    <w:rsid w:val="00E479E9"/>
    <w:rsid w:val="00E5045A"/>
    <w:rsid w:val="00E50AAD"/>
    <w:rsid w:val="00E50B22"/>
    <w:rsid w:val="00E51F58"/>
    <w:rsid w:val="00E52198"/>
    <w:rsid w:val="00E52945"/>
    <w:rsid w:val="00E52EB7"/>
    <w:rsid w:val="00E535D0"/>
    <w:rsid w:val="00E55327"/>
    <w:rsid w:val="00E5741D"/>
    <w:rsid w:val="00E5774A"/>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42E1"/>
    <w:rsid w:val="00E84A22"/>
    <w:rsid w:val="00E85297"/>
    <w:rsid w:val="00E85BAB"/>
    <w:rsid w:val="00E87493"/>
    <w:rsid w:val="00E87674"/>
    <w:rsid w:val="00E901E4"/>
    <w:rsid w:val="00E9081F"/>
    <w:rsid w:val="00E90888"/>
    <w:rsid w:val="00E92C67"/>
    <w:rsid w:val="00E92F4E"/>
    <w:rsid w:val="00E92F78"/>
    <w:rsid w:val="00E954A5"/>
    <w:rsid w:val="00E95D3D"/>
    <w:rsid w:val="00E96EFD"/>
    <w:rsid w:val="00EA0694"/>
    <w:rsid w:val="00EA16E2"/>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2CA3"/>
    <w:rsid w:val="00EC3232"/>
    <w:rsid w:val="00EC3FD9"/>
    <w:rsid w:val="00EC4DD6"/>
    <w:rsid w:val="00EC5AFE"/>
    <w:rsid w:val="00EC5B0B"/>
    <w:rsid w:val="00EC7718"/>
    <w:rsid w:val="00ED1641"/>
    <w:rsid w:val="00ED272B"/>
    <w:rsid w:val="00ED2EE9"/>
    <w:rsid w:val="00ED2FE6"/>
    <w:rsid w:val="00ED49EF"/>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7BD5"/>
    <w:rsid w:val="00F20B4D"/>
    <w:rsid w:val="00F20F30"/>
    <w:rsid w:val="00F213D0"/>
    <w:rsid w:val="00F2157C"/>
    <w:rsid w:val="00F22415"/>
    <w:rsid w:val="00F224BE"/>
    <w:rsid w:val="00F23B6B"/>
    <w:rsid w:val="00F24DF4"/>
    <w:rsid w:val="00F25A11"/>
    <w:rsid w:val="00F27461"/>
    <w:rsid w:val="00F30222"/>
    <w:rsid w:val="00F3355F"/>
    <w:rsid w:val="00F3446E"/>
    <w:rsid w:val="00F34EBA"/>
    <w:rsid w:val="00F367C6"/>
    <w:rsid w:val="00F36F3B"/>
    <w:rsid w:val="00F37706"/>
    <w:rsid w:val="00F414C3"/>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678D1"/>
    <w:rsid w:val="00F70A0F"/>
    <w:rsid w:val="00F70E60"/>
    <w:rsid w:val="00F73860"/>
    <w:rsid w:val="00F73E6C"/>
    <w:rsid w:val="00F741B4"/>
    <w:rsid w:val="00F746E2"/>
    <w:rsid w:val="00F754DF"/>
    <w:rsid w:val="00F77998"/>
    <w:rsid w:val="00F80BF0"/>
    <w:rsid w:val="00F82269"/>
    <w:rsid w:val="00F82DBE"/>
    <w:rsid w:val="00F835D8"/>
    <w:rsid w:val="00F843D9"/>
    <w:rsid w:val="00F84715"/>
    <w:rsid w:val="00F85D92"/>
    <w:rsid w:val="00F8658B"/>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41C9"/>
    <w:rsid w:val="00FA5B6E"/>
    <w:rsid w:val="00FA5CD9"/>
    <w:rsid w:val="00FA7F9E"/>
    <w:rsid w:val="00FB0D55"/>
    <w:rsid w:val="00FB20E6"/>
    <w:rsid w:val="00FB237F"/>
    <w:rsid w:val="00FB3520"/>
    <w:rsid w:val="00FB40AD"/>
    <w:rsid w:val="00FB4157"/>
    <w:rsid w:val="00FC0CDD"/>
    <w:rsid w:val="00FC1BA5"/>
    <w:rsid w:val="00FC1F20"/>
    <w:rsid w:val="00FC2214"/>
    <w:rsid w:val="00FC4017"/>
    <w:rsid w:val="00FC6862"/>
    <w:rsid w:val="00FC6C05"/>
    <w:rsid w:val="00FC6F2F"/>
    <w:rsid w:val="00FC7E9B"/>
    <w:rsid w:val="00FD3B16"/>
    <w:rsid w:val="00FD4103"/>
    <w:rsid w:val="00FD5976"/>
    <w:rsid w:val="00FD5ECC"/>
    <w:rsid w:val="00FD60C2"/>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28CC"/>
    <w:rsid w:val="00FF3DBC"/>
    <w:rsid w:val="00FF4E20"/>
    <w:rsid w:val="00FF557E"/>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21CE98AD"/>
  <w15:docId w15:val="{66DA891D-A1CD-4E65-B6DC-966989B35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1E7E6B"/>
    <w:pPr>
      <w:keepNext/>
      <w:ind w:left="720" w:hanging="720"/>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F37706"/>
    <w:pPr>
      <w:keepNext/>
      <w:tabs>
        <w:tab w:val="left" w:pos="426"/>
      </w:tabs>
      <w:spacing w:before="120" w:after="120" w:line="288" w:lineRule="auto"/>
      <w:ind w:left="360"/>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B34778"/>
    <w:pPr>
      <w:keepNext/>
      <w:spacing w:before="120" w:line="264" w:lineRule="auto"/>
      <w:ind w:left="85" w:hanging="85"/>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E7E6B"/>
    <w:rPr>
      <w:rFonts w:ascii="Arial" w:hAnsi="Arial" w:cs="Arial"/>
      <w:b/>
      <w:bCs/>
      <w:kern w:val="32"/>
      <w:sz w:val="28"/>
      <w:szCs w:val="28"/>
      <w:lang w:eastAsia="en-US"/>
    </w:rPr>
  </w:style>
  <w:style w:type="character" w:customStyle="1" w:styleId="Heading2Char">
    <w:name w:val="Heading 2 Char"/>
    <w:link w:val="Heading2"/>
    <w:rsid w:val="00F37706"/>
    <w:rPr>
      <w:rFonts w:ascii="Arial" w:hAnsi="Arial" w:cs="Arial"/>
      <w:b/>
      <w:bCs/>
      <w:iCs/>
      <w:color w:val="000000"/>
      <w:sz w:val="24"/>
      <w:szCs w:val="24"/>
      <w:lang w:eastAsia="en-US"/>
    </w:rPr>
  </w:style>
  <w:style w:type="character" w:customStyle="1" w:styleId="Heading3Char">
    <w:name w:val="Heading 3 Char"/>
    <w:link w:val="Heading3"/>
    <w:rsid w:val="00B34778"/>
    <w:rPr>
      <w:rFonts w:ascii="Arial" w:hAnsi="Arial" w:cs="Arial"/>
      <w:b/>
      <w:bCs/>
      <w:sz w:val="22"/>
      <w:szCs w:val="22"/>
      <w:lang w:eastAsia="en-US"/>
    </w:rPr>
  </w:style>
  <w:style w:type="character" w:customStyle="1" w:styleId="Heading4Char">
    <w:name w:val="Heading 4 Char"/>
    <w:link w:val="Heading4"/>
    <w:rsid w:val="001E4CC4"/>
    <w:rPr>
      <w:rFonts w:ascii="Arial" w:hAnsi="Arial" w:cs="Arial"/>
      <w:b/>
      <w:bCs/>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670EB2"/>
    <w:pPr>
      <w:tabs>
        <w:tab w:val="left" w:pos="880"/>
        <w:tab w:val="right" w:leader="dot" w:pos="9586"/>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163938217">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BE1B34AF-43BC-4CF2-9A5F-E0F29E2B5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7F31E8-61E6-49B6-B2C7-010EA9C04AED}">
  <ds:schemaRefs>
    <ds:schemaRef ds:uri="http://purl.org/dc/elements/1.1/"/>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5B82496-BC4C-4248-8B1A-52F19D559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1209</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ENISA</dc:creator>
  <cp:revision>5</cp:revision>
  <cp:lastPrinted>2016-09-22T13:59:00Z</cp:lastPrinted>
  <dcterms:created xsi:type="dcterms:W3CDTF">2020-01-27T15:33:00Z</dcterms:created>
  <dcterms:modified xsi:type="dcterms:W3CDTF">2020-01-27T15:38:00Z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